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E937B" w14:textId="6CBF4749" w:rsidR="00DE3308" w:rsidRPr="00226113" w:rsidRDefault="00B026C0" w:rsidP="00DE330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2E74B6"/>
          <w:sz w:val="32"/>
          <w:szCs w:val="32"/>
        </w:rPr>
      </w:pPr>
      <w:r w:rsidRPr="00226113">
        <w:rPr>
          <w:rFonts w:asciiTheme="majorHAnsi" w:hAnsiTheme="majorHAnsi"/>
        </w:rPr>
        <w:br/>
      </w:r>
      <w:r w:rsidR="00DE3308" w:rsidRPr="0008144A">
        <w:rPr>
          <w:rFonts w:asciiTheme="majorHAnsi" w:hAnsiTheme="majorHAnsi" w:cs="Times New Roman"/>
          <w:color w:val="2E74B6"/>
          <w:sz w:val="52"/>
          <w:szCs w:val="32"/>
        </w:rPr>
        <w:t xml:space="preserve">Lesson Plan </w:t>
      </w:r>
      <w:r w:rsidR="0008144A">
        <w:rPr>
          <w:rFonts w:asciiTheme="majorHAnsi" w:hAnsiTheme="majorHAnsi" w:cs="Times New Roman"/>
          <w:color w:val="2E74B6"/>
          <w:sz w:val="52"/>
          <w:szCs w:val="32"/>
        </w:rPr>
        <w:t>&amp;</w:t>
      </w:r>
      <w:r w:rsidR="00DE3308" w:rsidRPr="0008144A">
        <w:rPr>
          <w:rFonts w:asciiTheme="majorHAnsi" w:hAnsiTheme="majorHAnsi" w:cs="Times New Roman"/>
          <w:color w:val="2E74B6"/>
          <w:sz w:val="52"/>
          <w:szCs w:val="32"/>
        </w:rPr>
        <w:t xml:space="preserve"> Reflections</w:t>
      </w:r>
    </w:p>
    <w:p w14:paraId="061E2EBD" w14:textId="3B4E8E35" w:rsidR="00F914B8" w:rsidRPr="00226113" w:rsidRDefault="00DE3308" w:rsidP="00DE3308">
      <w:pPr>
        <w:rPr>
          <w:rFonts w:asciiTheme="majorHAnsi" w:hAnsiTheme="majorHAnsi"/>
        </w:rPr>
      </w:pPr>
      <w:r w:rsidRPr="00226113">
        <w:rPr>
          <w:rFonts w:asciiTheme="majorHAnsi" w:hAnsiTheme="majorHAnsi" w:cs="Times New Roman"/>
          <w:color w:val="2E74B6"/>
          <w:sz w:val="26"/>
          <w:szCs w:val="26"/>
        </w:rPr>
        <w:t>Date:</w:t>
      </w:r>
      <w:r w:rsidR="004A6CA2" w:rsidRPr="00226113">
        <w:rPr>
          <w:rFonts w:asciiTheme="majorHAnsi" w:hAnsiTheme="majorHAnsi" w:cs="Times New Roman"/>
          <w:color w:val="2E74B6"/>
          <w:sz w:val="26"/>
          <w:szCs w:val="26"/>
        </w:rPr>
        <w:t xml:space="preserve"> 18/10/2016</w:t>
      </w:r>
      <w:r w:rsidR="00226113" w:rsidRPr="00226113">
        <w:rPr>
          <w:rFonts w:asciiTheme="majorHAnsi" w:hAnsiTheme="majorHAnsi" w:cs="Times New Roman"/>
          <w:color w:val="2E74B6"/>
          <w:sz w:val="26"/>
          <w:szCs w:val="26"/>
        </w:rPr>
        <w:t xml:space="preserve"> (lesson taught with Chris)</w:t>
      </w:r>
      <w:r w:rsidR="00B026C0" w:rsidRPr="00226113">
        <w:rPr>
          <w:rFonts w:asciiTheme="majorHAnsi" w:hAnsiTheme="majorHAnsi"/>
        </w:rPr>
        <w:br/>
      </w:r>
      <w:r w:rsidR="00270545">
        <w:rPr>
          <w:rFonts w:asciiTheme="majorHAnsi" w:hAnsiTheme="majorHAnsi"/>
        </w:rPr>
        <w:br/>
      </w:r>
      <w:r w:rsidR="00270545" w:rsidRPr="00270545">
        <w:rPr>
          <w:rFonts w:asciiTheme="majorHAnsi" w:hAnsiTheme="majorHAnsi"/>
          <w:b/>
        </w:rPr>
        <w:t>Resource</w:t>
      </w:r>
      <w:r w:rsidR="00F914B8" w:rsidRPr="00270545">
        <w:rPr>
          <w:rFonts w:asciiTheme="majorHAnsi" w:hAnsiTheme="majorHAnsi"/>
          <w:b/>
        </w:rPr>
        <w:t xml:space="preserve"> available</w:t>
      </w:r>
      <w:r w:rsidR="00F914B8" w:rsidRPr="00226113">
        <w:rPr>
          <w:rFonts w:asciiTheme="majorHAnsi" w:hAnsiTheme="majorHAnsi"/>
        </w:rPr>
        <w:t xml:space="preserve"> as a PDF attachment and online at:</w:t>
      </w:r>
      <w:r w:rsidR="00F914B8" w:rsidRPr="00226113">
        <w:rPr>
          <w:rFonts w:asciiTheme="majorHAnsi" w:hAnsiTheme="majorHAnsi"/>
        </w:rPr>
        <w:br/>
      </w:r>
      <w:hyperlink r:id="rId6" w:history="1">
        <w:r w:rsidR="00F914B8" w:rsidRPr="00226113">
          <w:rPr>
            <w:rStyle w:val="Hyperlink"/>
            <w:rFonts w:asciiTheme="majorHAnsi" w:hAnsiTheme="majorHAnsi"/>
          </w:rPr>
          <w:t>http://visualartspace.weebly.com/screen-printing.html</w:t>
        </w:r>
      </w:hyperlink>
    </w:p>
    <w:p w14:paraId="3E9C105E" w14:textId="274531A3" w:rsidR="00B026C0" w:rsidRPr="00226113" w:rsidRDefault="00B026C0" w:rsidP="00DE3308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7"/>
        <w:gridCol w:w="6459"/>
      </w:tblGrid>
      <w:tr w:rsidR="00B026C0" w:rsidRPr="00226113" w14:paraId="732D9290" w14:textId="77777777" w:rsidTr="0008144A">
        <w:tc>
          <w:tcPr>
            <w:tcW w:w="2057" w:type="dxa"/>
            <w:shd w:val="clear" w:color="auto" w:fill="E6E6E6"/>
          </w:tcPr>
          <w:p w14:paraId="042CCB75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Lesson</w:t>
            </w:r>
          </w:p>
          <w:p w14:paraId="4585EACC" w14:textId="3A966243" w:rsidR="00B026C0" w:rsidRPr="00226113" w:rsidRDefault="00B026C0" w:rsidP="00B026C0">
            <w:pPr>
              <w:rPr>
                <w:rFonts w:asciiTheme="majorHAnsi" w:hAnsiTheme="majorHAnsi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Topic</w:t>
            </w:r>
            <w:r w:rsidR="00226113"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br/>
            </w:r>
          </w:p>
        </w:tc>
        <w:tc>
          <w:tcPr>
            <w:tcW w:w="6459" w:type="dxa"/>
          </w:tcPr>
          <w:p w14:paraId="3D8D5CCA" w14:textId="248A022B" w:rsidR="00B026C0" w:rsidRPr="00226113" w:rsidRDefault="00226113" w:rsidP="001A4A4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>Textile Year 10 Unit &gt;</w:t>
            </w:r>
            <w:r w:rsidR="004E5402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70mins</w:t>
            </w: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br/>
            </w:r>
            <w:r w:rsidR="001A4A48" w:rsidRPr="00226113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Screen printing: </w:t>
            </w:r>
            <w:r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1A4A48" w:rsidRPr="00226113">
              <w:rPr>
                <w:rFonts w:asciiTheme="majorHAnsi" w:hAnsiTheme="majorHAnsi" w:cs="Times New Roman"/>
                <w:sz w:val="22"/>
                <w:szCs w:val="22"/>
              </w:rPr>
              <w:t xml:space="preserve">Creating </w:t>
            </w:r>
            <w:r w:rsidR="00EA6EAC" w:rsidRPr="00226113">
              <w:rPr>
                <w:rFonts w:asciiTheme="majorHAnsi" w:hAnsiTheme="majorHAnsi" w:cs="Times New Roman"/>
                <w:sz w:val="22"/>
                <w:szCs w:val="22"/>
              </w:rPr>
              <w:t xml:space="preserve">abstract shapes working towards a textile application </w:t>
            </w:r>
          </w:p>
        </w:tc>
      </w:tr>
      <w:tr w:rsidR="00B026C0" w:rsidRPr="00226113" w14:paraId="4AF27FF3" w14:textId="77777777" w:rsidTr="0008144A">
        <w:tc>
          <w:tcPr>
            <w:tcW w:w="2057" w:type="dxa"/>
            <w:shd w:val="clear" w:color="auto" w:fill="E6E6E6"/>
          </w:tcPr>
          <w:p w14:paraId="60B95965" w14:textId="03FEAE03" w:rsidR="00B026C0" w:rsidRPr="00226113" w:rsidRDefault="00310294" w:rsidP="00B026C0">
            <w:pPr>
              <w:rPr>
                <w:rFonts w:asciiTheme="majorHAnsi" w:hAnsiTheme="majorHAnsi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L</w:t>
            </w:r>
            <w:r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esson summary</w:t>
            </w:r>
          </w:p>
        </w:tc>
        <w:tc>
          <w:tcPr>
            <w:tcW w:w="6459" w:type="dxa"/>
          </w:tcPr>
          <w:p w14:paraId="41A7519B" w14:textId="0C7FCB47" w:rsidR="00B026C0" w:rsidRPr="00226113" w:rsidRDefault="00226113" w:rsidP="00DF7B7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Textile Year 10 Unit &gt; Visual Arts </w:t>
            </w:r>
            <w:r w:rsidR="00876ACF" w:rsidRPr="00226113">
              <w:rPr>
                <w:rFonts w:asciiTheme="majorHAnsi" w:hAnsiTheme="majorHAnsi"/>
              </w:rPr>
              <w:br/>
            </w:r>
            <w:r w:rsidR="00F53A9A">
              <w:rPr>
                <w:rFonts w:asciiTheme="majorHAnsi" w:hAnsiTheme="majorHAnsi" w:cs="Times New Roman"/>
                <w:sz w:val="22"/>
                <w:szCs w:val="22"/>
              </w:rPr>
              <w:t xml:space="preserve">This lesson requires students to build their knowledge of </w:t>
            </w:r>
            <w:proofErr w:type="gramStart"/>
            <w:r w:rsidR="00F53A9A">
              <w:rPr>
                <w:rFonts w:asciiTheme="majorHAnsi" w:hAnsiTheme="majorHAnsi" w:cs="Times New Roman"/>
                <w:sz w:val="22"/>
                <w:szCs w:val="22"/>
              </w:rPr>
              <w:t>screen</w:t>
            </w:r>
            <w:r w:rsidR="00B01BB3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F53A9A">
              <w:rPr>
                <w:rFonts w:asciiTheme="majorHAnsi" w:hAnsiTheme="majorHAnsi" w:cs="Times New Roman"/>
                <w:sz w:val="22"/>
                <w:szCs w:val="22"/>
              </w:rPr>
              <w:t>printing</w:t>
            </w:r>
            <w:proofErr w:type="gramEnd"/>
            <w:r w:rsidR="004E5402">
              <w:rPr>
                <w:rFonts w:asciiTheme="majorHAnsi" w:hAnsiTheme="majorHAnsi" w:cs="Times New Roman"/>
                <w:sz w:val="22"/>
                <w:szCs w:val="22"/>
              </w:rPr>
              <w:t xml:space="preserve"> processes </w:t>
            </w:r>
            <w:r w:rsidR="00B01BB3">
              <w:rPr>
                <w:rFonts w:asciiTheme="majorHAnsi" w:hAnsiTheme="majorHAnsi" w:cs="Times New Roman"/>
                <w:sz w:val="22"/>
                <w:szCs w:val="22"/>
              </w:rPr>
              <w:t xml:space="preserve">to create a number of collaborative artworks. </w:t>
            </w:r>
            <w:r w:rsidR="00B01BB3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B01BB3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9B6393">
              <w:rPr>
                <w:rFonts w:asciiTheme="majorHAnsi" w:hAnsiTheme="majorHAnsi" w:cs="Times New Roman"/>
                <w:sz w:val="22"/>
                <w:szCs w:val="22"/>
              </w:rPr>
              <w:t xml:space="preserve">After a quick introduction to the class, students </w:t>
            </w:r>
            <w:r w:rsidR="00B01BB3">
              <w:rPr>
                <w:rFonts w:asciiTheme="majorHAnsi" w:hAnsiTheme="majorHAnsi" w:cs="Times New Roman"/>
                <w:sz w:val="22"/>
                <w:szCs w:val="22"/>
              </w:rPr>
              <w:t xml:space="preserve">grab their previously prepared stencils ready to start the print process. </w:t>
            </w:r>
            <w:r w:rsidR="004E5402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310294">
              <w:rPr>
                <w:rFonts w:asciiTheme="majorHAnsi" w:hAnsiTheme="majorHAnsi" w:cs="Times New Roman"/>
                <w:sz w:val="22"/>
                <w:szCs w:val="22"/>
              </w:rPr>
              <w:br/>
              <w:t>The lesson runs through the process of creating a screen print for the design created (through the use of stencils).</w:t>
            </w:r>
            <w:r w:rsidR="00310294">
              <w:rPr>
                <w:rFonts w:asciiTheme="majorHAnsi" w:hAnsiTheme="majorHAnsi" w:cs="Times New Roman"/>
                <w:sz w:val="22"/>
                <w:szCs w:val="22"/>
              </w:rPr>
              <w:br/>
              <w:t xml:space="preserve">The </w:t>
            </w:r>
            <w:r w:rsidR="00310294" w:rsidRPr="00310294">
              <w:rPr>
                <w:rFonts w:asciiTheme="majorHAnsi" w:hAnsiTheme="majorHAnsi" w:cs="Times New Roman"/>
                <w:b/>
                <w:sz w:val="22"/>
                <w:szCs w:val="22"/>
              </w:rPr>
              <w:t>first step</w:t>
            </w:r>
            <w:r w:rsidR="00310294">
              <w:rPr>
                <w:rFonts w:asciiTheme="majorHAnsi" w:hAnsiTheme="majorHAnsi" w:cs="Times New Roman"/>
                <w:sz w:val="22"/>
                <w:szCs w:val="22"/>
              </w:rPr>
              <w:t xml:space="preserve"> is to transfer the stencil onto the screen via masking tape (ensure there are no bubbles and paper is pulled tightly)</w:t>
            </w:r>
            <w:r w:rsidR="00310294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310294" w:rsidRPr="00310294">
              <w:rPr>
                <w:rFonts w:asciiTheme="majorHAnsi" w:hAnsiTheme="majorHAnsi" w:cs="Times New Roman"/>
                <w:b/>
                <w:sz w:val="22"/>
                <w:szCs w:val="22"/>
              </w:rPr>
              <w:t>Second step</w:t>
            </w:r>
            <w:r w:rsidR="00310294">
              <w:rPr>
                <w:rFonts w:asciiTheme="majorHAnsi" w:hAnsiTheme="majorHAnsi" w:cs="Times New Roman"/>
                <w:sz w:val="22"/>
                <w:szCs w:val="22"/>
              </w:rPr>
              <w:t xml:space="preserve"> is to align the screen with the registration marks created for the screen (in previous lesson)</w:t>
            </w:r>
            <w:r w:rsidR="00C36449">
              <w:rPr>
                <w:rFonts w:asciiTheme="majorHAnsi" w:hAnsiTheme="majorHAnsi" w:cs="Times New Roman"/>
                <w:sz w:val="22"/>
                <w:szCs w:val="22"/>
              </w:rPr>
              <w:t>.</w:t>
            </w:r>
            <w:r w:rsidR="00C36449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C36449" w:rsidRPr="00C36449">
              <w:rPr>
                <w:rFonts w:asciiTheme="majorHAnsi" w:hAnsiTheme="majorHAnsi" w:cs="Times New Roman"/>
                <w:b/>
                <w:sz w:val="22"/>
                <w:szCs w:val="22"/>
              </w:rPr>
              <w:t>Third step</w:t>
            </w:r>
            <w:r w:rsidR="00C36449">
              <w:rPr>
                <w:rFonts w:asciiTheme="majorHAnsi" w:hAnsiTheme="majorHAnsi" w:cs="Times New Roman"/>
                <w:sz w:val="22"/>
                <w:szCs w:val="22"/>
              </w:rPr>
              <w:t xml:space="preserve"> was to Flood the s</w:t>
            </w:r>
            <w:r w:rsidR="006C6C81">
              <w:rPr>
                <w:rFonts w:asciiTheme="majorHAnsi" w:hAnsiTheme="majorHAnsi" w:cs="Times New Roman"/>
                <w:sz w:val="22"/>
                <w:szCs w:val="22"/>
              </w:rPr>
              <w:t xml:space="preserve">creen and then begin </w:t>
            </w:r>
            <w:proofErr w:type="gramStart"/>
            <w:r w:rsidR="006C6C81">
              <w:rPr>
                <w:rFonts w:asciiTheme="majorHAnsi" w:hAnsiTheme="majorHAnsi" w:cs="Times New Roman"/>
                <w:sz w:val="22"/>
                <w:szCs w:val="22"/>
              </w:rPr>
              <w:t>screen</w:t>
            </w:r>
            <w:r w:rsidR="00D30A83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C36449">
              <w:rPr>
                <w:rFonts w:asciiTheme="majorHAnsi" w:hAnsiTheme="majorHAnsi" w:cs="Times New Roman"/>
                <w:sz w:val="22"/>
                <w:szCs w:val="22"/>
              </w:rPr>
              <w:t>printing</w:t>
            </w:r>
            <w:proofErr w:type="gramEnd"/>
            <w:r w:rsidR="00C36449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DE59C8">
              <w:rPr>
                <w:rFonts w:asciiTheme="majorHAnsi" w:hAnsiTheme="majorHAnsi" w:cs="Times New Roman"/>
                <w:sz w:val="22"/>
                <w:szCs w:val="22"/>
              </w:rPr>
              <w:t>onto paper.</w:t>
            </w:r>
            <w:r w:rsidR="00DE59C8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E45C93">
              <w:rPr>
                <w:rFonts w:asciiTheme="majorHAnsi" w:hAnsiTheme="majorHAnsi" w:cs="Times New Roman"/>
                <w:sz w:val="22"/>
                <w:szCs w:val="22"/>
              </w:rPr>
              <w:t>Each student group will print two screen colours</w:t>
            </w:r>
            <w:r w:rsidR="001204D1">
              <w:rPr>
                <w:rFonts w:asciiTheme="majorHAnsi" w:hAnsiTheme="majorHAnsi" w:cs="Times New Roman"/>
                <w:sz w:val="22"/>
                <w:szCs w:val="22"/>
              </w:rPr>
              <w:t xml:space="preserve"> and then all groups will look at how they can combine their artworks (swap screen </w:t>
            </w:r>
            <w:proofErr w:type="spellStart"/>
            <w:r w:rsidR="001204D1">
              <w:rPr>
                <w:rFonts w:asciiTheme="majorHAnsi" w:hAnsiTheme="majorHAnsi" w:cs="Times New Roman"/>
                <w:sz w:val="22"/>
                <w:szCs w:val="22"/>
              </w:rPr>
              <w:t>etc</w:t>
            </w:r>
            <w:proofErr w:type="spellEnd"/>
            <w:r w:rsidR="001204D1">
              <w:rPr>
                <w:rFonts w:asciiTheme="majorHAnsi" w:hAnsiTheme="majorHAnsi" w:cs="Times New Roman"/>
                <w:sz w:val="22"/>
                <w:szCs w:val="22"/>
              </w:rPr>
              <w:t xml:space="preserve">). </w:t>
            </w:r>
            <w:proofErr w:type="gramStart"/>
            <w:r w:rsidR="001204D1">
              <w:rPr>
                <w:rFonts w:asciiTheme="majorHAnsi" w:hAnsiTheme="majorHAnsi" w:cs="Times New Roman"/>
                <w:sz w:val="22"/>
                <w:szCs w:val="22"/>
              </w:rPr>
              <w:t>T</w:t>
            </w:r>
            <w:r w:rsidR="006C6C81">
              <w:rPr>
                <w:rFonts w:asciiTheme="majorHAnsi" w:hAnsiTheme="majorHAnsi" w:cs="Times New Roman"/>
                <w:sz w:val="22"/>
                <w:szCs w:val="22"/>
              </w:rPr>
              <w:t>his</w:t>
            </w:r>
            <w:proofErr w:type="gramEnd"/>
            <w:r w:rsidR="006C6C81">
              <w:rPr>
                <w:rFonts w:asciiTheme="majorHAnsi" w:hAnsiTheme="majorHAnsi" w:cs="Times New Roman"/>
                <w:sz w:val="22"/>
                <w:szCs w:val="22"/>
              </w:rPr>
              <w:t xml:space="preserve"> will lead to a number of abstract artworks </w:t>
            </w:r>
            <w:r w:rsidR="0051619B">
              <w:rPr>
                <w:rFonts w:asciiTheme="majorHAnsi" w:hAnsiTheme="majorHAnsi" w:cs="Times New Roman"/>
                <w:sz w:val="22"/>
                <w:szCs w:val="22"/>
              </w:rPr>
              <w:t>that</w:t>
            </w:r>
            <w:r w:rsidR="006C6C81">
              <w:rPr>
                <w:rFonts w:asciiTheme="majorHAnsi" w:hAnsiTheme="majorHAnsi" w:cs="Times New Roman"/>
                <w:sz w:val="22"/>
                <w:szCs w:val="22"/>
              </w:rPr>
              <w:t xml:space="preserve"> will then for</w:t>
            </w:r>
            <w:r w:rsidR="00C95D16">
              <w:rPr>
                <w:rFonts w:asciiTheme="majorHAnsi" w:hAnsiTheme="majorHAnsi" w:cs="Times New Roman"/>
                <w:sz w:val="22"/>
                <w:szCs w:val="22"/>
              </w:rPr>
              <w:t xml:space="preserve">m the basis for a textile print. </w:t>
            </w:r>
            <w:r w:rsidR="006C6C81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985685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8F06D7">
              <w:rPr>
                <w:rFonts w:asciiTheme="majorHAnsi" w:hAnsiTheme="majorHAnsi" w:cs="Times New Roman"/>
                <w:sz w:val="22"/>
                <w:szCs w:val="22"/>
              </w:rPr>
              <w:br/>
              <w:t>So this lesson is about learning the process and developing pro</w:t>
            </w:r>
            <w:r w:rsidR="001E71C0">
              <w:rPr>
                <w:rFonts w:asciiTheme="majorHAnsi" w:hAnsiTheme="majorHAnsi" w:cs="Times New Roman"/>
                <w:sz w:val="22"/>
                <w:szCs w:val="22"/>
              </w:rPr>
              <w:t>ce</w:t>
            </w:r>
            <w:r w:rsidR="008F06D7">
              <w:rPr>
                <w:rFonts w:asciiTheme="majorHAnsi" w:hAnsiTheme="majorHAnsi" w:cs="Times New Roman"/>
                <w:sz w:val="22"/>
                <w:szCs w:val="22"/>
              </w:rPr>
              <w:t xml:space="preserve">dural knowledge in terms of </w:t>
            </w:r>
            <w:proofErr w:type="gramStart"/>
            <w:r w:rsidR="008F06D7"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 w:rsidR="008F06D7">
              <w:rPr>
                <w:rFonts w:asciiTheme="majorHAnsi" w:hAnsiTheme="majorHAnsi" w:cs="Times New Roman"/>
                <w:sz w:val="22"/>
                <w:szCs w:val="22"/>
              </w:rPr>
              <w:t xml:space="preserve">. </w:t>
            </w:r>
            <w:r w:rsidR="001E71C0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1E71C0" w:rsidRPr="001E71C0">
              <w:rPr>
                <w:rFonts w:asciiTheme="majorHAnsi" w:hAnsiTheme="majorHAnsi" w:cs="Times New Roman"/>
                <w:b/>
                <w:sz w:val="22"/>
                <w:szCs w:val="22"/>
              </w:rPr>
              <w:t>The following lesson</w:t>
            </w:r>
            <w:r w:rsidR="001E71C0">
              <w:rPr>
                <w:rFonts w:asciiTheme="majorHAnsi" w:hAnsiTheme="majorHAnsi" w:cs="Times New Roman"/>
                <w:sz w:val="22"/>
                <w:szCs w:val="22"/>
              </w:rPr>
              <w:t xml:space="preserve"> will allow students to combine their knowledge and </w:t>
            </w:r>
            <w:r w:rsidR="00DF7B70">
              <w:rPr>
                <w:rFonts w:asciiTheme="majorHAnsi" w:hAnsiTheme="majorHAnsi" w:cs="Times New Roman"/>
                <w:sz w:val="22"/>
                <w:szCs w:val="22"/>
              </w:rPr>
              <w:t xml:space="preserve">created </w:t>
            </w:r>
            <w:r w:rsidR="001E71C0">
              <w:rPr>
                <w:rFonts w:asciiTheme="majorHAnsi" w:hAnsiTheme="majorHAnsi" w:cs="Times New Roman"/>
                <w:sz w:val="22"/>
                <w:szCs w:val="22"/>
              </w:rPr>
              <w:t xml:space="preserve">screens to </w:t>
            </w:r>
            <w:r w:rsidR="00DF7B70">
              <w:rPr>
                <w:rFonts w:asciiTheme="majorHAnsi" w:hAnsiTheme="majorHAnsi" w:cs="Times New Roman"/>
                <w:sz w:val="22"/>
                <w:szCs w:val="22"/>
              </w:rPr>
              <w:t>transfer their</w:t>
            </w:r>
            <w:r w:rsidR="001E71C0">
              <w:rPr>
                <w:rFonts w:asciiTheme="majorHAnsi" w:hAnsiTheme="majorHAnsi" w:cs="Times New Roman"/>
                <w:sz w:val="22"/>
                <w:szCs w:val="22"/>
              </w:rPr>
              <w:t xml:space="preserve"> prints onto textiles. </w:t>
            </w:r>
            <w:r w:rsidR="00985685">
              <w:rPr>
                <w:rFonts w:asciiTheme="majorHAnsi" w:hAnsiTheme="majorHAnsi" w:cs="Times New Roman"/>
                <w:sz w:val="22"/>
                <w:szCs w:val="22"/>
              </w:rPr>
              <w:br/>
            </w:r>
          </w:p>
        </w:tc>
      </w:tr>
      <w:tr w:rsidR="00310294" w:rsidRPr="00226113" w14:paraId="5F6A6188" w14:textId="77777777" w:rsidTr="0008144A">
        <w:tc>
          <w:tcPr>
            <w:tcW w:w="2057" w:type="dxa"/>
            <w:shd w:val="clear" w:color="auto" w:fill="E6E6E6"/>
          </w:tcPr>
          <w:p w14:paraId="516B3BA1" w14:textId="77777777" w:rsidR="00310294" w:rsidRPr="00226113" w:rsidRDefault="00310294" w:rsidP="003102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Link to</w:t>
            </w:r>
          </w:p>
          <w:p w14:paraId="19DB7997" w14:textId="77777777" w:rsidR="00310294" w:rsidRPr="00226113" w:rsidRDefault="00310294" w:rsidP="003102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Curriculum</w:t>
            </w:r>
          </w:p>
          <w:p w14:paraId="6B3278F8" w14:textId="5C665A3E" w:rsidR="00310294" w:rsidRPr="00226113" w:rsidRDefault="00310294" w:rsidP="0031029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Standards</w:t>
            </w:r>
            <w:r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br/>
            </w:r>
          </w:p>
        </w:tc>
        <w:tc>
          <w:tcPr>
            <w:tcW w:w="6459" w:type="dxa"/>
          </w:tcPr>
          <w:p w14:paraId="32612763" w14:textId="553E441E" w:rsidR="003F7CD4" w:rsidRDefault="00DE59C8" w:rsidP="003F7CD4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sz w:val="22"/>
                <w:szCs w:val="22"/>
              </w:rPr>
              <w:br/>
            </w:r>
            <w:r w:rsidRPr="00DE59C8">
              <w:rPr>
                <w:rFonts w:asciiTheme="majorHAnsi" w:hAnsiTheme="majorHAnsi" w:cs="Times New Roman"/>
                <w:sz w:val="22"/>
                <w:szCs w:val="22"/>
              </w:rPr>
              <w:t xml:space="preserve">This lesson was designed to follow on from </w:t>
            </w:r>
            <w:r w:rsidR="00D57492">
              <w:rPr>
                <w:rFonts w:asciiTheme="majorHAnsi" w:hAnsiTheme="majorHAnsi" w:cs="Times New Roman"/>
                <w:sz w:val="22"/>
                <w:szCs w:val="22"/>
              </w:rPr>
              <w:t>the previous l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>esson where students looked at a</w:t>
            </w:r>
            <w:r w:rsidR="00D57492">
              <w:rPr>
                <w:rFonts w:asciiTheme="majorHAnsi" w:hAnsiTheme="majorHAnsi" w:cs="Times New Roman"/>
                <w:sz w:val="22"/>
                <w:szCs w:val="22"/>
              </w:rPr>
              <w:t>rtists who used similar processes (</w:t>
            </w:r>
            <w:proofErr w:type="spellStart"/>
            <w:r w:rsidR="00D57492">
              <w:rPr>
                <w:rFonts w:asciiTheme="majorHAnsi" w:hAnsiTheme="majorHAnsi" w:cs="Times New Roman"/>
                <w:sz w:val="22"/>
                <w:szCs w:val="22"/>
              </w:rPr>
              <w:t>eg</w:t>
            </w:r>
            <w:proofErr w:type="spellEnd"/>
            <w:r w:rsidR="00D57492">
              <w:rPr>
                <w:rFonts w:asciiTheme="majorHAnsi" w:hAnsiTheme="majorHAnsi" w:cs="Times New Roman"/>
                <w:sz w:val="22"/>
                <w:szCs w:val="22"/>
              </w:rPr>
              <w:t xml:space="preserve">. Matisse). In the previous lesson, students also had an opportunity to create their final stencils and become familiar with the </w:t>
            </w:r>
            <w:proofErr w:type="gramStart"/>
            <w:r w:rsidR="00D57492"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 w:rsidR="00D57492">
              <w:rPr>
                <w:rFonts w:asciiTheme="majorHAnsi" w:hAnsiTheme="majorHAnsi" w:cs="Times New Roman"/>
                <w:sz w:val="22"/>
                <w:szCs w:val="22"/>
              </w:rPr>
              <w:t xml:space="preserve"> process before the class. Discussion time for questions and planning is provided in the previous lesson as well as considerations for pack up and cleanup to ensure the </w:t>
            </w:r>
            <w:proofErr w:type="gramStart"/>
            <w:r w:rsidR="00D57492"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 w:rsidR="00D57492">
              <w:rPr>
                <w:rFonts w:asciiTheme="majorHAnsi" w:hAnsiTheme="majorHAnsi" w:cs="Times New Roman"/>
                <w:sz w:val="22"/>
                <w:szCs w:val="22"/>
              </w:rPr>
              <w:t xml:space="preserve"> lesson runs smoothly.</w:t>
            </w:r>
            <w:r w:rsidR="00D57492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3F7CD4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3F7CD4" w:rsidRPr="003F7CD4">
              <w:rPr>
                <w:rFonts w:asciiTheme="majorHAnsi" w:hAnsiTheme="majorHAnsi" w:cs="Times New Roman"/>
                <w:b/>
                <w:sz w:val="22"/>
                <w:szCs w:val="22"/>
              </w:rPr>
              <w:t>Victorian Curriculum</w:t>
            </w:r>
            <w:r w:rsidR="00C0528F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(VC)</w:t>
            </w:r>
            <w:r w:rsidR="003F7CD4" w:rsidRPr="003F7CD4">
              <w:rPr>
                <w:rFonts w:asciiTheme="majorHAnsi" w:hAnsiTheme="majorHAnsi" w:cs="Times New Roman"/>
                <w:b/>
                <w:sz w:val="22"/>
                <w:szCs w:val="22"/>
              </w:rPr>
              <w:t>, Visual Arts strand, Standard 9 &amp; 10.</w:t>
            </w:r>
            <w:r w:rsidR="003F7CD4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D57492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C0528F">
              <w:rPr>
                <w:rFonts w:asciiTheme="majorHAnsi" w:hAnsiTheme="majorHAnsi" w:cs="Times New Roman"/>
                <w:sz w:val="22"/>
                <w:szCs w:val="22"/>
              </w:rPr>
              <w:br/>
              <w:t xml:space="preserve">The context for this lesson is situated around the VC component of </w:t>
            </w:r>
            <w:r w:rsidR="00AD2501">
              <w:rPr>
                <w:rFonts w:asciiTheme="majorHAnsi" w:hAnsiTheme="majorHAnsi" w:cs="Times New Roman"/>
                <w:b/>
                <w:sz w:val="22"/>
                <w:szCs w:val="22"/>
              </w:rPr>
              <w:t>‘Explore and Express Ideas’</w:t>
            </w:r>
            <w:r w:rsidR="00C0528F" w:rsidRPr="00854060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>or more specifically ‘</w:t>
            </w:r>
            <w:r w:rsidR="00C0528F">
              <w:rPr>
                <w:rFonts w:asciiTheme="majorHAnsi" w:hAnsiTheme="majorHAnsi" w:cs="Times New Roman"/>
                <w:sz w:val="22"/>
                <w:szCs w:val="22"/>
              </w:rPr>
              <w:t>explore ideas, experiences, observations and imagin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>ation to create visual artworks’</w:t>
            </w:r>
            <w:r w:rsidR="00C0528F">
              <w:rPr>
                <w:rFonts w:asciiTheme="majorHAnsi" w:hAnsiTheme="majorHAnsi" w:cs="Times New Roman"/>
                <w:sz w:val="22"/>
                <w:szCs w:val="22"/>
              </w:rPr>
              <w:t xml:space="preserve">. </w:t>
            </w:r>
            <w:r w:rsidR="00765CDD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765CDD">
              <w:rPr>
                <w:rFonts w:asciiTheme="majorHAnsi" w:hAnsiTheme="majorHAnsi" w:cs="Times New Roman"/>
                <w:sz w:val="22"/>
                <w:szCs w:val="22"/>
              </w:rPr>
              <w:lastRenderedPageBreak/>
              <w:t xml:space="preserve">Students are therefore required to explore the visual art practice of </w:t>
            </w:r>
            <w:proofErr w:type="gramStart"/>
            <w:r w:rsidR="00765CDD">
              <w:rPr>
                <w:rFonts w:asciiTheme="majorHAnsi" w:hAnsiTheme="majorHAnsi" w:cs="Times New Roman"/>
                <w:sz w:val="22"/>
                <w:szCs w:val="22"/>
              </w:rPr>
              <w:t>screen pri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>nting</w:t>
            </w:r>
            <w:proofErr w:type="gramEnd"/>
            <w:r w:rsidR="00AD2501">
              <w:rPr>
                <w:rFonts w:asciiTheme="majorHAnsi" w:hAnsiTheme="majorHAnsi" w:cs="Times New Roman"/>
                <w:sz w:val="22"/>
                <w:szCs w:val="22"/>
              </w:rPr>
              <w:t>, expressing concept ideas and</w:t>
            </w:r>
            <w:r w:rsidR="00765CDD">
              <w:rPr>
                <w:rFonts w:asciiTheme="majorHAnsi" w:hAnsiTheme="majorHAnsi" w:cs="Times New Roman"/>
                <w:sz w:val="22"/>
                <w:szCs w:val="22"/>
              </w:rPr>
              <w:t xml:space="preserve"> aesthetics towards the </w:t>
            </w:r>
            <w:r w:rsidR="00765CDD" w:rsidRPr="00AD2501">
              <w:rPr>
                <w:rFonts w:asciiTheme="majorHAnsi" w:hAnsiTheme="majorHAnsi" w:cs="Times New Roman"/>
                <w:b/>
                <w:sz w:val="22"/>
                <w:szCs w:val="22"/>
              </w:rPr>
              <w:t>development of a personal style.</w:t>
            </w:r>
            <w:r w:rsidR="00765CDD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B00E87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B00E87">
              <w:rPr>
                <w:rFonts w:asciiTheme="majorHAnsi" w:hAnsiTheme="majorHAnsi" w:cs="Times New Roman"/>
                <w:sz w:val="22"/>
                <w:szCs w:val="22"/>
              </w:rPr>
              <w:br/>
              <w:t xml:space="preserve">The </w:t>
            </w:r>
            <w:proofErr w:type="gramStart"/>
            <w:r w:rsidR="00B00E87" w:rsidRPr="00854060">
              <w:rPr>
                <w:rFonts w:asciiTheme="majorHAnsi" w:hAnsiTheme="majorHAnsi" w:cs="Times New Roman"/>
                <w:b/>
                <w:sz w:val="22"/>
                <w:szCs w:val="22"/>
              </w:rPr>
              <w:t>screen prin</w:t>
            </w:r>
            <w:r w:rsidR="00AD2501">
              <w:rPr>
                <w:rFonts w:asciiTheme="majorHAnsi" w:hAnsiTheme="majorHAnsi" w:cs="Times New Roman"/>
                <w:b/>
                <w:sz w:val="22"/>
                <w:szCs w:val="22"/>
              </w:rPr>
              <w:t>ting</w:t>
            </w:r>
            <w:proofErr w:type="gramEnd"/>
            <w:r w:rsidR="00AD2501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lesson also addresses the ‘</w:t>
            </w:r>
            <w:r w:rsidR="00B00E87" w:rsidRPr="00854060">
              <w:rPr>
                <w:rFonts w:asciiTheme="majorHAnsi" w:hAnsiTheme="majorHAnsi" w:cs="Times New Roman"/>
                <w:b/>
                <w:sz w:val="22"/>
                <w:szCs w:val="22"/>
              </w:rPr>
              <w:t>visual Arts Practices</w:t>
            </w:r>
            <w:r w:rsidR="00AD2501">
              <w:rPr>
                <w:rFonts w:asciiTheme="majorHAnsi" w:hAnsiTheme="majorHAnsi" w:cs="Times New Roman"/>
                <w:b/>
                <w:sz w:val="22"/>
                <w:szCs w:val="22"/>
              </w:rPr>
              <w:t>’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 xml:space="preserve"> component, where students ‘</w:t>
            </w:r>
            <w:r w:rsidR="00B00E87">
              <w:rPr>
                <w:rFonts w:asciiTheme="majorHAnsi" w:hAnsiTheme="majorHAnsi" w:cs="Times New Roman"/>
                <w:sz w:val="22"/>
                <w:szCs w:val="22"/>
              </w:rPr>
              <w:t xml:space="preserve">Experiment with different materials 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>and techniques to make artworks’</w:t>
            </w:r>
            <w:r w:rsidR="00B00E87">
              <w:rPr>
                <w:rFonts w:asciiTheme="majorHAnsi" w:hAnsiTheme="majorHAnsi" w:cs="Times New Roman"/>
                <w:sz w:val="22"/>
                <w:szCs w:val="22"/>
              </w:rPr>
              <w:t xml:space="preserve">. The lesson uses a number of traditional </w:t>
            </w:r>
            <w:proofErr w:type="gramStart"/>
            <w:r w:rsidR="00B00E87"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 w:rsidR="00B00E87">
              <w:rPr>
                <w:rFonts w:asciiTheme="majorHAnsi" w:hAnsiTheme="majorHAnsi" w:cs="Times New Roman"/>
                <w:sz w:val="22"/>
                <w:szCs w:val="22"/>
              </w:rPr>
              <w:t xml:space="preserve"> materials but also has flexibility in that students can trial alternative methods to alter their stencils, application of paint and final effect of their artwork. </w:t>
            </w:r>
            <w:r w:rsidR="00FA35F8">
              <w:rPr>
                <w:rFonts w:asciiTheme="majorHAnsi" w:hAnsiTheme="majorHAnsi" w:cs="Times New Roman"/>
                <w:sz w:val="22"/>
                <w:szCs w:val="22"/>
              </w:rPr>
              <w:t xml:space="preserve">The students can have a concept before engaging in their artistic </w:t>
            </w:r>
            <w:proofErr w:type="gramStart"/>
            <w:r w:rsidR="00FA35F8">
              <w:rPr>
                <w:rFonts w:asciiTheme="majorHAnsi" w:hAnsiTheme="majorHAnsi" w:cs="Times New Roman"/>
                <w:sz w:val="22"/>
                <w:szCs w:val="22"/>
              </w:rPr>
              <w:t>process,</w:t>
            </w:r>
            <w:proofErr w:type="gramEnd"/>
            <w:r w:rsidR="00FA35F8">
              <w:rPr>
                <w:rFonts w:asciiTheme="majorHAnsi" w:hAnsiTheme="majorHAnsi" w:cs="Times New Roman"/>
                <w:sz w:val="22"/>
                <w:szCs w:val="22"/>
              </w:rPr>
              <w:t xml:space="preserve"> this is up to the individual. </w:t>
            </w:r>
          </w:p>
          <w:p w14:paraId="0A57A53A" w14:textId="6C22ACCD" w:rsidR="00310294" w:rsidRPr="00DE59C8" w:rsidRDefault="00310294" w:rsidP="003F7CD4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  <w:tr w:rsidR="00B026C0" w:rsidRPr="00226113" w14:paraId="475C6E19" w14:textId="77777777" w:rsidTr="0008144A">
        <w:tc>
          <w:tcPr>
            <w:tcW w:w="2057" w:type="dxa"/>
            <w:shd w:val="clear" w:color="auto" w:fill="E6E6E6"/>
          </w:tcPr>
          <w:p w14:paraId="5423628B" w14:textId="77777777" w:rsidR="00B026C0" w:rsidRPr="00226113" w:rsidRDefault="00B026C0">
            <w:pPr>
              <w:rPr>
                <w:rFonts w:asciiTheme="majorHAnsi" w:hAnsiTheme="majorHAnsi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lastRenderedPageBreak/>
              <w:t>Context</w:t>
            </w:r>
          </w:p>
        </w:tc>
        <w:tc>
          <w:tcPr>
            <w:tcW w:w="6459" w:type="dxa"/>
          </w:tcPr>
          <w:p w14:paraId="6C886375" w14:textId="31BA7C23" w:rsidR="00B026C0" w:rsidRPr="00226113" w:rsidRDefault="00876DA3" w:rsidP="00AD250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This </w:t>
            </w:r>
            <w:proofErr w:type="gramStart"/>
            <w:r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 lesson is situated within a larger </w:t>
            </w:r>
            <w:r w:rsidRPr="00AD2501">
              <w:rPr>
                <w:rFonts w:asciiTheme="majorHAnsi" w:hAnsiTheme="majorHAnsi" w:cs="Times New Roman"/>
                <w:b/>
                <w:sz w:val="22"/>
                <w:szCs w:val="22"/>
              </w:rPr>
              <w:t>unit of Textiles.</w:t>
            </w:r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 The year 10 class will be working towards creating a final t-shirt graphic </w:t>
            </w:r>
            <w:r w:rsidR="00AD2501">
              <w:rPr>
                <w:rFonts w:asciiTheme="majorHAnsi" w:hAnsiTheme="majorHAnsi" w:cs="Times New Roman"/>
                <w:sz w:val="22"/>
                <w:szCs w:val="22"/>
              </w:rPr>
              <w:t>that</w:t>
            </w:r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 may be a mix of processes including, digital design, drawing and </w:t>
            </w:r>
            <w:proofErr w:type="gramStart"/>
            <w:r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. The lesson is completed about half way through the unit, giving students opportunity to reflect on their process and how they might use </w:t>
            </w:r>
            <w:proofErr w:type="gramStart"/>
            <w:r>
              <w:rPr>
                <w:rFonts w:asciiTheme="majorHAnsi" w:hAnsiTheme="majorHAnsi" w:cs="Times New Roman"/>
                <w:sz w:val="22"/>
                <w:szCs w:val="22"/>
              </w:rPr>
              <w:t>screen printing</w:t>
            </w:r>
            <w:proofErr w:type="gramEnd"/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 for their final outcome. </w:t>
            </w:r>
            <w:r w:rsidR="00854060" w:rsidRPr="00854060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The key focus on the lesson is to explore </w:t>
            </w:r>
            <w:r w:rsidR="00B86798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materials, processes </w:t>
            </w:r>
            <w:r w:rsidR="00854060" w:rsidRPr="00854060">
              <w:rPr>
                <w:rFonts w:asciiTheme="majorHAnsi" w:hAnsiTheme="majorHAnsi" w:cs="Times New Roman"/>
                <w:b/>
                <w:sz w:val="22"/>
                <w:szCs w:val="22"/>
              </w:rPr>
              <w:t>and collaborate</w:t>
            </w:r>
            <w:r w:rsidR="00B86798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 in their learning</w:t>
            </w:r>
            <w:r w:rsidR="00854060" w:rsidRPr="00854060">
              <w:rPr>
                <w:rFonts w:asciiTheme="majorHAnsi" w:hAnsiTheme="majorHAnsi" w:cs="Times New Roman"/>
                <w:b/>
                <w:sz w:val="22"/>
                <w:szCs w:val="22"/>
              </w:rPr>
              <w:t>.</w:t>
            </w:r>
            <w:r w:rsidR="00854060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A378AC" w:rsidRPr="00226113">
              <w:rPr>
                <w:rFonts w:asciiTheme="majorHAnsi" w:hAnsiTheme="majorHAnsi"/>
              </w:rPr>
              <w:br/>
            </w:r>
          </w:p>
        </w:tc>
      </w:tr>
      <w:tr w:rsidR="00B026C0" w:rsidRPr="00226113" w14:paraId="27EDB08F" w14:textId="77777777" w:rsidTr="0008144A">
        <w:tc>
          <w:tcPr>
            <w:tcW w:w="2057" w:type="dxa"/>
            <w:shd w:val="clear" w:color="auto" w:fill="E6E6E6"/>
          </w:tcPr>
          <w:p w14:paraId="3FF892D1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Learning</w:t>
            </w:r>
          </w:p>
          <w:p w14:paraId="3E253EAF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Outcomes</w:t>
            </w:r>
          </w:p>
          <w:p w14:paraId="35E2827C" w14:textId="77777777" w:rsidR="00B026C0" w:rsidRPr="00226113" w:rsidRDefault="00B026C0" w:rsidP="00B026C0">
            <w:pPr>
              <w:rPr>
                <w:rFonts w:asciiTheme="majorHAnsi" w:hAnsiTheme="majorHAnsi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(Students)</w:t>
            </w:r>
          </w:p>
        </w:tc>
        <w:tc>
          <w:tcPr>
            <w:tcW w:w="6459" w:type="dxa"/>
          </w:tcPr>
          <w:p w14:paraId="5C65425F" w14:textId="738A5171" w:rsidR="0009269E" w:rsidRPr="00F93B28" w:rsidRDefault="005778C5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F93B2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 xml:space="preserve">Students should be able </w:t>
            </w:r>
            <w:r w:rsidR="0009269E" w:rsidRPr="00F93B2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to:</w:t>
            </w:r>
          </w:p>
          <w:p w14:paraId="33B01080" w14:textId="086F768F" w:rsidR="0009269E" w:rsidRPr="00226113" w:rsidRDefault="00B969F4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DE18A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Design</w:t>
            </w:r>
            <w:r w:rsidR="00DE18A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…</w:t>
            </w:r>
            <w:r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abstract artworks and collaborate with others in creating a final artwork. Then they will be challenged to screen print a number of stencils and again, combine their artwork (screens) with other groups to make a number of final artworks. </w:t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  <w:r w:rsidR="00F93B28" w:rsidRPr="00F93B2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Reflect</w:t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… on their design ideas and analyse what aesthetic will work collaboratively.</w:t>
            </w:r>
            <w:r w:rsidR="000C6755" w:rsidRPr="00226113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</w:p>
          <w:p w14:paraId="0475DE1D" w14:textId="23362D35" w:rsidR="0009269E" w:rsidRPr="00226113" w:rsidRDefault="0009269E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sz w:val="22"/>
                <w:szCs w:val="22"/>
              </w:rPr>
            </w:pPr>
            <w:r w:rsidRPr="00DE18A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Develop</w:t>
            </w:r>
            <w:r w:rsidR="00DE18A8" w:rsidRPr="00DE18A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…</w:t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a series of screen prints, both in pairs and within a group setting. </w:t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  <w:r w:rsidR="00F93B28" w:rsidRPr="00F93B28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Demonstrate</w:t>
            </w:r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… an understanding of </w:t>
            </w:r>
            <w:proofErr w:type="gramStart"/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screen printing</w:t>
            </w:r>
            <w:proofErr w:type="gramEnd"/>
            <w:r w:rsidR="00F93B28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 processes, including the steps, approach and delivery of final outcomes. </w:t>
            </w:r>
            <w:r w:rsidR="001E7E3B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  <w:r w:rsidR="001E7E3B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br/>
            </w:r>
            <w:r w:rsidR="001E7E3B" w:rsidRPr="001E7E3B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Create</w:t>
            </w:r>
            <w:r w:rsidR="001E7E3B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… A number of </w:t>
            </w:r>
            <w:proofErr w:type="gramStart"/>
            <w:r w:rsidR="001E7E3B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screen prints</w:t>
            </w:r>
            <w:proofErr w:type="gramEnd"/>
            <w:r w:rsidR="001E7E3B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, both as a pair and as a team (collaboration key)</w:t>
            </w:r>
            <w:r w:rsidR="00017477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 xml:space="preserve">. </w:t>
            </w:r>
          </w:p>
          <w:p w14:paraId="4DB4B0C1" w14:textId="1C635AD5" w:rsidR="00B026C0" w:rsidRPr="00226113" w:rsidRDefault="00B026C0" w:rsidP="0009269E">
            <w:pPr>
              <w:rPr>
                <w:rFonts w:asciiTheme="majorHAnsi" w:hAnsiTheme="majorHAnsi"/>
              </w:rPr>
            </w:pPr>
          </w:p>
        </w:tc>
      </w:tr>
      <w:tr w:rsidR="00B026C0" w:rsidRPr="00226113" w14:paraId="2921C6A2" w14:textId="77777777" w:rsidTr="0008144A">
        <w:tc>
          <w:tcPr>
            <w:tcW w:w="2057" w:type="dxa"/>
            <w:shd w:val="clear" w:color="auto" w:fill="E6E6E6"/>
          </w:tcPr>
          <w:p w14:paraId="649B2C9F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Learning</w:t>
            </w:r>
          </w:p>
          <w:p w14:paraId="300BC553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Outcomes</w:t>
            </w:r>
          </w:p>
          <w:p w14:paraId="4E9DDAC4" w14:textId="77777777" w:rsidR="00B026C0" w:rsidRPr="00226113" w:rsidRDefault="00B026C0" w:rsidP="00B026C0">
            <w:pPr>
              <w:rPr>
                <w:rFonts w:asciiTheme="majorHAnsi" w:hAnsiTheme="majorHAnsi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(Teacher)</w:t>
            </w:r>
          </w:p>
        </w:tc>
        <w:tc>
          <w:tcPr>
            <w:tcW w:w="6459" w:type="dxa"/>
          </w:tcPr>
          <w:p w14:paraId="28FCE4C3" w14:textId="77EDD174" w:rsidR="0009269E" w:rsidRPr="001456F5" w:rsidRDefault="005778C5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sz w:val="22"/>
                <w:szCs w:val="22"/>
              </w:rPr>
            </w:pPr>
            <w:r w:rsidRPr="001456F5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I should be able </w:t>
            </w:r>
            <w:r w:rsidR="0009269E" w:rsidRPr="001456F5">
              <w:rPr>
                <w:rFonts w:asciiTheme="majorHAnsi" w:hAnsiTheme="majorHAnsi" w:cs="Times New Roman"/>
                <w:b/>
                <w:sz w:val="22"/>
                <w:szCs w:val="22"/>
              </w:rPr>
              <w:t>to:</w:t>
            </w:r>
          </w:p>
          <w:p w14:paraId="08E0DE5E" w14:textId="22B1C09B" w:rsidR="0009269E" w:rsidRPr="001456F5" w:rsidRDefault="00F93B28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 w:rsidRPr="001456F5">
              <w:rPr>
                <w:rFonts w:asciiTheme="majorHAnsi" w:hAnsiTheme="majorHAnsi" w:cs="Times New Roman"/>
                <w:b/>
                <w:sz w:val="22"/>
                <w:szCs w:val="22"/>
              </w:rPr>
              <w:t>Evaluate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>…</w:t>
            </w:r>
            <w:r w:rsidR="002F477C"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 Student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 understanding </w:t>
            </w:r>
            <w:proofErr w:type="gramStart"/>
            <w:r w:rsidRPr="001456F5">
              <w:rPr>
                <w:rFonts w:asciiTheme="majorHAnsi" w:hAnsiTheme="majorHAnsi" w:cs="Times New Roman"/>
                <w:sz w:val="22"/>
                <w:szCs w:val="22"/>
              </w:rPr>
              <w:t>of</w:t>
            </w:r>
            <w:proofErr w:type="gramEnd"/>
            <w:r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 the medium and processes during the lesson</w:t>
            </w:r>
            <w:r w:rsidR="002F477C"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. This could be 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through </w:t>
            </w:r>
            <w:r w:rsidR="006E776A">
              <w:rPr>
                <w:rFonts w:asciiTheme="majorHAnsi" w:hAnsiTheme="majorHAnsi" w:cs="Times New Roman"/>
                <w:sz w:val="22"/>
                <w:szCs w:val="22"/>
              </w:rPr>
              <w:t xml:space="preserve">assessing 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>their techniques</w:t>
            </w:r>
            <w:r w:rsidR="002F477C" w:rsidRPr="001456F5">
              <w:rPr>
                <w:rFonts w:asciiTheme="majorHAnsi" w:hAnsiTheme="majorHAnsi" w:cs="Times New Roman"/>
                <w:sz w:val="22"/>
                <w:szCs w:val="22"/>
              </w:rPr>
              <w:t>, application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 and approach. </w:t>
            </w:r>
            <w:r w:rsidR="005778C5" w:rsidRPr="001456F5">
              <w:rPr>
                <w:rFonts w:asciiTheme="majorHAnsi" w:hAnsiTheme="majorHAnsi" w:cs="Times New Roman"/>
                <w:sz w:val="22"/>
                <w:szCs w:val="22"/>
              </w:rPr>
              <w:br/>
            </w:r>
          </w:p>
          <w:p w14:paraId="35BF613D" w14:textId="7DB847A0" w:rsidR="0009269E" w:rsidRPr="001456F5" w:rsidRDefault="0009269E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 w:rsidRPr="001456F5">
              <w:rPr>
                <w:rFonts w:asciiTheme="majorHAnsi" w:hAnsiTheme="majorHAnsi" w:cs="Times New Roman"/>
                <w:b/>
                <w:sz w:val="22"/>
                <w:szCs w:val="22"/>
              </w:rPr>
              <w:t>Guide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>…</w:t>
            </w:r>
            <w:r w:rsidR="00F93B28"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students to </w:t>
            </w:r>
            <w:r w:rsidR="00F93B28" w:rsidRPr="002D0182">
              <w:rPr>
                <w:rFonts w:asciiTheme="majorHAnsi" w:hAnsiTheme="majorHAnsi" w:cs="Times New Roman"/>
                <w:b/>
                <w:sz w:val="22"/>
                <w:szCs w:val="22"/>
              </w:rPr>
              <w:t>think about questions</w:t>
            </w:r>
            <w:r w:rsidR="00F93B28"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 relating to their process, materials and aesthetics of their work. I would also be asking them questions based on holistic development such as “how can you ensure you whole group is included in this activity</w:t>
            </w:r>
            <w:r w:rsidR="002D0182">
              <w:rPr>
                <w:rFonts w:asciiTheme="majorHAnsi" w:hAnsiTheme="majorHAnsi" w:cs="Times New Roman"/>
                <w:sz w:val="22"/>
                <w:szCs w:val="22"/>
              </w:rPr>
              <w:t>?</w:t>
            </w:r>
            <w:r w:rsidR="00F93B28"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” </w:t>
            </w:r>
          </w:p>
          <w:p w14:paraId="20DE7583" w14:textId="77777777" w:rsidR="005778C5" w:rsidRPr="001456F5" w:rsidRDefault="005778C5" w:rsidP="0009269E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18DE7456" w14:textId="5E3509BE" w:rsidR="00B026C0" w:rsidRPr="001456F5" w:rsidRDefault="0009269E" w:rsidP="0009269E">
            <w:pPr>
              <w:rPr>
                <w:rFonts w:asciiTheme="majorHAnsi" w:hAnsiTheme="majorHAnsi"/>
                <w:sz w:val="22"/>
              </w:rPr>
            </w:pPr>
            <w:r w:rsidRPr="001456F5">
              <w:rPr>
                <w:rFonts w:asciiTheme="majorHAnsi" w:hAnsiTheme="majorHAnsi" w:cs="Times New Roman"/>
                <w:b/>
                <w:sz w:val="22"/>
                <w:szCs w:val="22"/>
              </w:rPr>
              <w:t>Facilitate</w:t>
            </w:r>
            <w:r w:rsidRPr="001456F5">
              <w:rPr>
                <w:rFonts w:asciiTheme="majorHAnsi" w:hAnsiTheme="majorHAnsi" w:cs="Times New Roman"/>
                <w:sz w:val="22"/>
                <w:szCs w:val="22"/>
              </w:rPr>
              <w:t>…</w:t>
            </w:r>
            <w:r w:rsidR="00F81284" w:rsidRPr="001456F5">
              <w:rPr>
                <w:rFonts w:asciiTheme="majorHAnsi" w:hAnsiTheme="majorHAnsi" w:cs="Times New Roman"/>
                <w:sz w:val="22"/>
                <w:szCs w:val="22"/>
              </w:rPr>
              <w:t>Individuals to respect and keep the learning space a safe one. Also facilitate</w:t>
            </w:r>
            <w:r w:rsidR="00932176">
              <w:rPr>
                <w:rFonts w:asciiTheme="majorHAnsi" w:hAnsiTheme="majorHAnsi" w:cs="Times New Roman"/>
                <w:sz w:val="22"/>
                <w:szCs w:val="22"/>
              </w:rPr>
              <w:t xml:space="preserve"> cohesion between groups and support a</w:t>
            </w:r>
            <w:r w:rsidR="00F81284" w:rsidRPr="001456F5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F81284" w:rsidRPr="006C0E37">
              <w:rPr>
                <w:rFonts w:asciiTheme="majorHAnsi" w:hAnsiTheme="majorHAnsi" w:cs="Times New Roman"/>
                <w:b/>
                <w:sz w:val="22"/>
                <w:szCs w:val="22"/>
              </w:rPr>
              <w:t xml:space="preserve">strong link between process and creativity. </w:t>
            </w:r>
            <w:r w:rsidR="005778C5" w:rsidRPr="006C0E37">
              <w:rPr>
                <w:rFonts w:asciiTheme="majorHAnsi" w:hAnsiTheme="majorHAnsi" w:cs="Times New Roman"/>
                <w:b/>
                <w:sz w:val="22"/>
                <w:szCs w:val="22"/>
              </w:rPr>
              <w:br/>
            </w:r>
          </w:p>
        </w:tc>
      </w:tr>
      <w:tr w:rsidR="00B026C0" w:rsidRPr="00226113" w14:paraId="57E38AA9" w14:textId="77777777" w:rsidTr="0008144A">
        <w:tc>
          <w:tcPr>
            <w:tcW w:w="2057" w:type="dxa"/>
            <w:shd w:val="clear" w:color="auto" w:fill="E6E6E6"/>
          </w:tcPr>
          <w:p w14:paraId="0FCE01F5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Teaching</w:t>
            </w:r>
          </w:p>
          <w:p w14:paraId="6D2DC3F5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Resources/Materials</w:t>
            </w:r>
          </w:p>
        </w:tc>
        <w:tc>
          <w:tcPr>
            <w:tcW w:w="6459" w:type="dxa"/>
          </w:tcPr>
          <w:p w14:paraId="0FC37170" w14:textId="4DC3207B" w:rsidR="00B026C0" w:rsidRPr="001456F5" w:rsidRDefault="00EF0B59">
            <w:pPr>
              <w:rPr>
                <w:rFonts w:asciiTheme="majorHAnsi" w:hAnsiTheme="majorHAnsi"/>
                <w:sz w:val="22"/>
              </w:rPr>
            </w:pPr>
            <w:r w:rsidRPr="001456F5">
              <w:rPr>
                <w:rFonts w:asciiTheme="majorHAnsi" w:hAnsiTheme="majorHAnsi"/>
                <w:sz w:val="22"/>
              </w:rPr>
              <w:t xml:space="preserve">Equipment list is provided on the </w:t>
            </w:r>
            <w:proofErr w:type="spellStart"/>
            <w:r w:rsidRPr="001456F5">
              <w:rPr>
                <w:rFonts w:asciiTheme="majorHAnsi" w:hAnsiTheme="majorHAnsi"/>
                <w:sz w:val="22"/>
              </w:rPr>
              <w:t>weebly</w:t>
            </w:r>
            <w:proofErr w:type="spellEnd"/>
            <w:r w:rsidRPr="001456F5">
              <w:rPr>
                <w:rFonts w:asciiTheme="majorHAnsi" w:hAnsiTheme="majorHAnsi"/>
                <w:sz w:val="22"/>
              </w:rPr>
              <w:t xml:space="preserve"> but also on the resource.</w:t>
            </w:r>
            <w:r w:rsidR="001A0364" w:rsidRPr="001456F5">
              <w:rPr>
                <w:rFonts w:asciiTheme="majorHAnsi" w:hAnsiTheme="majorHAnsi"/>
                <w:sz w:val="22"/>
              </w:rPr>
              <w:t xml:space="preserve"> See list below. </w:t>
            </w:r>
            <w:r w:rsidRPr="001456F5">
              <w:rPr>
                <w:rFonts w:asciiTheme="majorHAnsi" w:hAnsiTheme="majorHAnsi"/>
                <w:sz w:val="22"/>
              </w:rPr>
              <w:br/>
            </w:r>
            <w:r w:rsidRPr="001456F5">
              <w:rPr>
                <w:rFonts w:asciiTheme="majorHAnsi" w:hAnsiTheme="majorHAnsi"/>
                <w:sz w:val="22"/>
              </w:rPr>
              <w:br/>
            </w:r>
            <w:r w:rsidR="001A0364" w:rsidRPr="001456F5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54183B34" wp14:editId="0C69F421">
                  <wp:extent cx="3969385" cy="2286000"/>
                  <wp:effectExtent l="0" t="0" r="0" b="0"/>
                  <wp:docPr id="1" name="Picture 1" descr="Macintosh HD:Users:laurenbardin:Desktop:Art Kate:Chris lesson:Screen Shot 2016-10-18 at 11.15.0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enbardin:Desktop:Art Kate:Chris lesson:Screen Shot 2016-10-18 at 11.15.00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" t="2978" r="4943" b="7635"/>
                          <a:stretch/>
                        </pic:blipFill>
                        <pic:spPr bwMode="auto">
                          <a:xfrm>
                            <a:off x="0" y="0"/>
                            <a:ext cx="3971578" cy="228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56F5">
              <w:rPr>
                <w:rFonts w:asciiTheme="majorHAnsi" w:hAnsiTheme="majorHAnsi"/>
                <w:sz w:val="22"/>
              </w:rPr>
              <w:br/>
            </w:r>
          </w:p>
        </w:tc>
      </w:tr>
      <w:tr w:rsidR="00B026C0" w:rsidRPr="00226113" w14:paraId="1C18035F" w14:textId="77777777" w:rsidTr="0008144A">
        <w:tc>
          <w:tcPr>
            <w:tcW w:w="2057" w:type="dxa"/>
            <w:shd w:val="clear" w:color="auto" w:fill="E6E6E6"/>
          </w:tcPr>
          <w:p w14:paraId="4F4B5F58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Previous</w:t>
            </w:r>
          </w:p>
          <w:p w14:paraId="199586AB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Lesson:</w:t>
            </w:r>
          </w:p>
        </w:tc>
        <w:tc>
          <w:tcPr>
            <w:tcW w:w="6459" w:type="dxa"/>
          </w:tcPr>
          <w:p w14:paraId="185BFD7B" w14:textId="72107CBF" w:rsidR="00B026C0" w:rsidRPr="00226113" w:rsidRDefault="0041653D" w:rsidP="00B0532B">
            <w:pPr>
              <w:rPr>
                <w:rFonts w:asciiTheme="majorHAnsi" w:hAnsiTheme="majorHAnsi"/>
              </w:rPr>
            </w:pPr>
            <w:r w:rsidRPr="00F11222">
              <w:rPr>
                <w:rFonts w:asciiTheme="majorHAnsi" w:hAnsiTheme="majorHAnsi"/>
                <w:sz w:val="22"/>
              </w:rPr>
              <w:t xml:space="preserve">In the previous lesson, students worked on creating a </w:t>
            </w:r>
            <w:proofErr w:type="gramStart"/>
            <w:r w:rsidRPr="00F11222">
              <w:rPr>
                <w:rFonts w:asciiTheme="majorHAnsi" w:hAnsiTheme="majorHAnsi"/>
                <w:sz w:val="22"/>
              </w:rPr>
              <w:t>2 colour</w:t>
            </w:r>
            <w:proofErr w:type="gramEnd"/>
            <w:r w:rsidRPr="00F11222">
              <w:rPr>
                <w:rFonts w:asciiTheme="majorHAnsi" w:hAnsiTheme="majorHAnsi"/>
                <w:sz w:val="22"/>
              </w:rPr>
              <w:t xml:space="preserve"> screen</w:t>
            </w:r>
            <w:r w:rsidR="00301775" w:rsidRPr="00F11222">
              <w:rPr>
                <w:rFonts w:asciiTheme="majorHAnsi" w:hAnsiTheme="majorHAnsi"/>
                <w:sz w:val="22"/>
              </w:rPr>
              <w:t>print</w:t>
            </w:r>
            <w:r w:rsidRPr="00F11222">
              <w:rPr>
                <w:rFonts w:asciiTheme="majorHAnsi" w:hAnsiTheme="majorHAnsi"/>
                <w:sz w:val="22"/>
              </w:rPr>
              <w:t xml:space="preserve"> in a small group</w:t>
            </w:r>
            <w:r w:rsidR="00301775" w:rsidRPr="00F11222">
              <w:rPr>
                <w:rFonts w:asciiTheme="majorHAnsi" w:hAnsiTheme="majorHAnsi"/>
                <w:sz w:val="22"/>
              </w:rPr>
              <w:t>s (2-3 per group ideally). They collaged colour</w:t>
            </w:r>
            <w:r w:rsidR="00B0532B" w:rsidRPr="00F11222">
              <w:rPr>
                <w:rFonts w:asciiTheme="majorHAnsi" w:hAnsiTheme="majorHAnsi"/>
                <w:sz w:val="22"/>
              </w:rPr>
              <w:t>ed</w:t>
            </w:r>
            <w:r w:rsidR="00301775" w:rsidRPr="00F11222">
              <w:rPr>
                <w:rFonts w:asciiTheme="majorHAnsi" w:hAnsiTheme="majorHAnsi"/>
                <w:sz w:val="22"/>
              </w:rPr>
              <w:t xml:space="preserve"> paper to create abstract shapes, </w:t>
            </w:r>
            <w:r w:rsidR="00B0532B" w:rsidRPr="00F11222">
              <w:rPr>
                <w:rFonts w:asciiTheme="majorHAnsi" w:hAnsiTheme="majorHAnsi"/>
                <w:sz w:val="22"/>
              </w:rPr>
              <w:t>observed how other</w:t>
            </w:r>
            <w:r w:rsidR="00301775" w:rsidRPr="00F11222">
              <w:rPr>
                <w:rFonts w:asciiTheme="majorHAnsi" w:hAnsiTheme="majorHAnsi"/>
                <w:sz w:val="22"/>
              </w:rPr>
              <w:t xml:space="preserve"> artists </w:t>
            </w:r>
            <w:r w:rsidR="00B0532B" w:rsidRPr="00F11222">
              <w:rPr>
                <w:rFonts w:asciiTheme="majorHAnsi" w:hAnsiTheme="majorHAnsi"/>
                <w:sz w:val="22"/>
              </w:rPr>
              <w:t>might go about screen printing</w:t>
            </w:r>
            <w:r w:rsidR="00301775" w:rsidRPr="00F11222">
              <w:rPr>
                <w:rFonts w:asciiTheme="majorHAnsi" w:hAnsiTheme="majorHAnsi"/>
                <w:sz w:val="22"/>
              </w:rPr>
              <w:t xml:space="preserve"> as well as </w:t>
            </w:r>
            <w:r w:rsidR="00B0532B" w:rsidRPr="00F11222">
              <w:rPr>
                <w:rFonts w:asciiTheme="majorHAnsi" w:hAnsiTheme="majorHAnsi"/>
                <w:sz w:val="22"/>
              </w:rPr>
              <w:t>finalis</w:t>
            </w:r>
            <w:r w:rsidR="00301775" w:rsidRPr="00F11222">
              <w:rPr>
                <w:rFonts w:asciiTheme="majorHAnsi" w:hAnsiTheme="majorHAnsi"/>
                <w:sz w:val="22"/>
              </w:rPr>
              <w:t>ing their stencils for the printing process.</w:t>
            </w:r>
            <w:r w:rsidR="00301775" w:rsidRPr="00F11222">
              <w:rPr>
                <w:rFonts w:asciiTheme="majorHAnsi" w:hAnsiTheme="majorHAnsi"/>
                <w:sz w:val="22"/>
              </w:rPr>
              <w:br/>
            </w:r>
            <w:r w:rsidR="00301775" w:rsidRPr="00F11222">
              <w:rPr>
                <w:rFonts w:asciiTheme="majorHAnsi" w:hAnsiTheme="majorHAnsi"/>
                <w:sz w:val="22"/>
              </w:rPr>
              <w:br/>
              <w:t xml:space="preserve">By the end of the previous lesson, </w:t>
            </w:r>
            <w:r w:rsidR="00301775" w:rsidRPr="00F11222">
              <w:rPr>
                <w:rFonts w:asciiTheme="majorHAnsi" w:hAnsiTheme="majorHAnsi"/>
                <w:b/>
                <w:sz w:val="22"/>
              </w:rPr>
              <w:t>students needed to trace and cut out all stencils, ready for the next lesson</w:t>
            </w:r>
            <w:r w:rsidR="00301775" w:rsidRPr="00F11222">
              <w:rPr>
                <w:rFonts w:asciiTheme="majorHAnsi" w:hAnsiTheme="majorHAnsi"/>
                <w:sz w:val="22"/>
              </w:rPr>
              <w:t>.</w:t>
            </w:r>
            <w:r w:rsidR="00301775" w:rsidRPr="00F11222">
              <w:rPr>
                <w:rFonts w:asciiTheme="majorHAnsi" w:hAnsiTheme="majorHAnsi"/>
                <w:sz w:val="22"/>
              </w:rPr>
              <w:br/>
            </w:r>
            <w:r w:rsidR="00301775" w:rsidRPr="00F11222">
              <w:rPr>
                <w:rFonts w:asciiTheme="majorHAnsi" w:hAnsiTheme="majorHAnsi"/>
                <w:sz w:val="22"/>
              </w:rPr>
              <w:br/>
              <w:t xml:space="preserve">The first page of the </w:t>
            </w:r>
            <w:r w:rsidR="00301775" w:rsidRPr="00F11222">
              <w:rPr>
                <w:rFonts w:asciiTheme="majorHAnsi" w:hAnsiTheme="majorHAnsi"/>
                <w:b/>
                <w:sz w:val="22"/>
              </w:rPr>
              <w:t>resource</w:t>
            </w:r>
            <w:r w:rsidR="00301775" w:rsidRPr="00F11222">
              <w:rPr>
                <w:rFonts w:asciiTheme="majorHAnsi" w:hAnsiTheme="majorHAnsi"/>
                <w:sz w:val="22"/>
              </w:rPr>
              <w:t xml:space="preserve"> outlines the steps taken in </w:t>
            </w:r>
            <w:r w:rsidR="007409F3" w:rsidRPr="00F11222">
              <w:rPr>
                <w:rFonts w:asciiTheme="majorHAnsi" w:hAnsiTheme="majorHAnsi"/>
                <w:sz w:val="22"/>
              </w:rPr>
              <w:t>the previous lesson…</w:t>
            </w:r>
            <w:r w:rsidR="007409F3" w:rsidRPr="00F11222">
              <w:rPr>
                <w:rFonts w:asciiTheme="majorHAnsi" w:hAnsiTheme="majorHAnsi"/>
                <w:sz w:val="22"/>
              </w:rPr>
              <w:br/>
            </w:r>
            <w:r w:rsidR="00301775">
              <w:rPr>
                <w:rFonts w:asciiTheme="majorHAnsi" w:hAnsiTheme="majorHAnsi"/>
              </w:rPr>
              <w:br/>
            </w:r>
            <w:r w:rsidR="00D12DA1">
              <w:rPr>
                <w:rFonts w:asciiTheme="majorHAnsi" w:hAnsiTheme="majorHAnsi"/>
                <w:noProof/>
              </w:rPr>
              <w:drawing>
                <wp:inline distT="0" distB="0" distL="0" distR="0" wp14:anchorId="6EE1EB9C" wp14:editId="0A05580D">
                  <wp:extent cx="3454920" cy="2438400"/>
                  <wp:effectExtent l="0" t="0" r="0" b="0"/>
                  <wp:docPr id="2" name="Picture 2" descr="Macintosh HD:Users:laurenbardin:Desktop:Screen Shot 2016-10-19 at 5.23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aurenbardin:Desktop:Screen Shot 2016-10-19 at 5.23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81" cy="243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1">
              <w:rPr>
                <w:rFonts w:asciiTheme="majorHAnsi" w:hAnsiTheme="majorHAnsi"/>
              </w:rPr>
              <w:br/>
            </w:r>
            <w:r>
              <w:rPr>
                <w:rFonts w:asciiTheme="majorHAnsi" w:hAnsiTheme="majorHAnsi"/>
              </w:rPr>
              <w:br/>
            </w:r>
            <w:r w:rsidRPr="00F11222">
              <w:rPr>
                <w:rFonts w:asciiTheme="majorHAnsi" w:hAnsiTheme="majorHAnsi"/>
                <w:sz w:val="22"/>
              </w:rPr>
              <w:t xml:space="preserve">*** Group numbers depends on time allocated in unit plan and also number of screens available.  </w:t>
            </w:r>
            <w:r w:rsidR="00165BDC" w:rsidRPr="00F11222">
              <w:rPr>
                <w:rFonts w:asciiTheme="majorHAnsi" w:hAnsiTheme="majorHAnsi"/>
                <w:sz w:val="22"/>
              </w:rPr>
              <w:t xml:space="preserve"> </w:t>
            </w:r>
            <w:r w:rsidR="00165BDC" w:rsidRPr="00226113">
              <w:rPr>
                <w:rFonts w:asciiTheme="majorHAnsi" w:hAnsiTheme="majorHAnsi"/>
              </w:rPr>
              <w:br/>
            </w:r>
          </w:p>
        </w:tc>
      </w:tr>
      <w:tr w:rsidR="00B026C0" w:rsidRPr="00226113" w14:paraId="1D2337C5" w14:textId="77777777" w:rsidTr="0008144A">
        <w:tc>
          <w:tcPr>
            <w:tcW w:w="2057" w:type="dxa"/>
            <w:shd w:val="clear" w:color="auto" w:fill="E6E6E6"/>
          </w:tcPr>
          <w:p w14:paraId="60460304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Key</w:t>
            </w:r>
          </w:p>
          <w:p w14:paraId="78EE906F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Questions/Big</w:t>
            </w:r>
          </w:p>
          <w:p w14:paraId="7327E64F" w14:textId="77777777" w:rsidR="00B026C0" w:rsidRPr="00226113" w:rsidRDefault="00B026C0" w:rsidP="00B026C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2E74B6"/>
                <w:sz w:val="22"/>
                <w:szCs w:val="22"/>
              </w:rPr>
            </w:pPr>
            <w:r w:rsidRPr="00226113">
              <w:rPr>
                <w:rFonts w:asciiTheme="majorHAnsi" w:hAnsiTheme="majorHAnsi" w:cs="Times New Roman"/>
                <w:color w:val="2E74B6"/>
                <w:sz w:val="22"/>
                <w:szCs w:val="22"/>
              </w:rPr>
              <w:t>Ideas:</w:t>
            </w:r>
          </w:p>
        </w:tc>
        <w:tc>
          <w:tcPr>
            <w:tcW w:w="6459" w:type="dxa"/>
          </w:tcPr>
          <w:p w14:paraId="5CBB6BCB" w14:textId="14482B6B" w:rsidR="00B026C0" w:rsidRPr="00226113" w:rsidRDefault="00C77AE9" w:rsidP="00A4637E">
            <w:pPr>
              <w:rPr>
                <w:rFonts w:asciiTheme="majorHAnsi" w:hAnsiTheme="majorHAnsi"/>
              </w:rPr>
            </w:pPr>
            <w:r w:rsidRPr="00F11222">
              <w:rPr>
                <w:rFonts w:asciiTheme="majorHAnsi" w:hAnsiTheme="majorHAnsi"/>
                <w:sz w:val="22"/>
              </w:rPr>
              <w:t xml:space="preserve">Questions are outlined on the resource… </w:t>
            </w:r>
            <w:r w:rsidR="00AF2ACA" w:rsidRPr="00F11222">
              <w:rPr>
                <w:rFonts w:asciiTheme="majorHAnsi" w:hAnsiTheme="majorHAnsi"/>
                <w:sz w:val="22"/>
              </w:rPr>
              <w:t>some of these include:</w:t>
            </w:r>
            <w:r w:rsidRPr="00F11222">
              <w:rPr>
                <w:rFonts w:asciiTheme="majorHAnsi" w:hAnsiTheme="majorHAnsi"/>
                <w:sz w:val="22"/>
              </w:rPr>
              <w:br/>
            </w:r>
            <w:r w:rsidRPr="00F11222">
              <w:rPr>
                <w:rFonts w:asciiTheme="majorHAnsi" w:hAnsiTheme="majorHAnsi"/>
                <w:sz w:val="22"/>
              </w:rPr>
              <w:br/>
            </w:r>
            <w:r w:rsidR="00AF2ACA" w:rsidRPr="00F11222">
              <w:rPr>
                <w:rFonts w:asciiTheme="majorHAnsi" w:hAnsiTheme="majorHAnsi"/>
                <w:b/>
                <w:sz w:val="22"/>
              </w:rPr>
              <w:t>Questions during process: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Which intersections are working well?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What proportion might you want to create for your final artwork?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What style and/or shapes do you want to go with – geometric vs. organic</w:t>
            </w:r>
            <w:r w:rsidR="00870470">
              <w:rPr>
                <w:rFonts w:asciiTheme="majorHAnsi" w:hAnsiTheme="majorHAnsi"/>
                <w:sz w:val="22"/>
              </w:rPr>
              <w:t>?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How might you create a balanced combination o</w:t>
            </w:r>
            <w:r w:rsidR="00870470">
              <w:rPr>
                <w:rFonts w:asciiTheme="majorHAnsi" w:hAnsiTheme="majorHAnsi"/>
                <w:sz w:val="22"/>
              </w:rPr>
              <w:t xml:space="preserve">f geometric and organic </w:t>
            </w:r>
            <w:proofErr w:type="gramStart"/>
            <w:r w:rsidR="00870470">
              <w:rPr>
                <w:rFonts w:asciiTheme="majorHAnsi" w:hAnsiTheme="majorHAnsi"/>
                <w:sz w:val="22"/>
              </w:rPr>
              <w:t>shapes…</w:t>
            </w:r>
            <w:proofErr w:type="gramEnd"/>
            <w:r w:rsidR="00870470">
              <w:rPr>
                <w:rFonts w:asciiTheme="majorHAnsi" w:hAnsiTheme="majorHAnsi"/>
                <w:sz w:val="22"/>
              </w:rPr>
              <w:t xml:space="preserve"> </w:t>
            </w:r>
            <w:r w:rsidR="00AF2ACA" w:rsidRPr="00F11222">
              <w:rPr>
                <w:rFonts w:asciiTheme="majorHAnsi" w:hAnsiTheme="majorHAnsi"/>
                <w:sz w:val="22"/>
              </w:rPr>
              <w:t>Or do you stick to one style?</w:t>
            </w:r>
            <w:r w:rsidR="00AF2ACA" w:rsidRPr="00F11222">
              <w:rPr>
                <w:rFonts w:asciiTheme="majorHAnsi" w:hAnsiTheme="majorHAnsi"/>
                <w:sz w:val="22"/>
              </w:rPr>
              <w:br/>
            </w:r>
            <w:r w:rsidRPr="00F11222">
              <w:rPr>
                <w:rFonts w:asciiTheme="majorHAnsi" w:hAnsiTheme="majorHAnsi"/>
                <w:sz w:val="22"/>
              </w:rPr>
              <w:br/>
            </w:r>
            <w:r w:rsidRPr="00F11222">
              <w:rPr>
                <w:rFonts w:asciiTheme="majorHAnsi" w:hAnsiTheme="majorHAnsi"/>
                <w:b/>
                <w:sz w:val="22"/>
              </w:rPr>
              <w:t>Other thing</w:t>
            </w:r>
            <w:r w:rsidR="00AF2ACA" w:rsidRPr="00F11222">
              <w:rPr>
                <w:rFonts w:asciiTheme="majorHAnsi" w:hAnsiTheme="majorHAnsi"/>
                <w:b/>
                <w:sz w:val="22"/>
              </w:rPr>
              <w:t>s you might ask</w:t>
            </w:r>
            <w:r w:rsidRPr="00F11222">
              <w:rPr>
                <w:rFonts w:asciiTheme="majorHAnsi" w:hAnsiTheme="majorHAnsi"/>
                <w:b/>
                <w:sz w:val="22"/>
              </w:rPr>
              <w:t xml:space="preserve"> student</w:t>
            </w:r>
            <w:r w:rsidR="004250B0" w:rsidRPr="00F11222">
              <w:rPr>
                <w:rFonts w:asciiTheme="majorHAnsi" w:hAnsiTheme="majorHAnsi"/>
                <w:b/>
                <w:sz w:val="22"/>
              </w:rPr>
              <w:t>s include: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 xml:space="preserve">How might the students design roles for the class </w:t>
            </w:r>
            <w:proofErr w:type="spellStart"/>
            <w:proofErr w:type="gramStart"/>
            <w:r w:rsidR="00AF2ACA" w:rsidRPr="00F11222">
              <w:rPr>
                <w:rFonts w:asciiTheme="majorHAnsi" w:hAnsiTheme="majorHAnsi"/>
                <w:sz w:val="22"/>
              </w:rPr>
              <w:t>eg</w:t>
            </w:r>
            <w:proofErr w:type="spellEnd"/>
            <w:r w:rsidR="00AF2ACA" w:rsidRPr="00F11222">
              <w:rPr>
                <w:rFonts w:asciiTheme="majorHAnsi" w:hAnsiTheme="majorHAnsi"/>
                <w:sz w:val="22"/>
              </w:rPr>
              <w:t>.</w:t>
            </w:r>
            <w:proofErr w:type="gramEnd"/>
            <w:r w:rsidR="00AF2ACA" w:rsidRPr="00F11222">
              <w:rPr>
                <w:rFonts w:asciiTheme="majorHAnsi" w:hAnsiTheme="majorHAnsi"/>
                <w:sz w:val="22"/>
              </w:rPr>
              <w:t xml:space="preserve"> Who cleans what? Who takes over what roles? How might it be best to share the roles equally?</w:t>
            </w:r>
            <w:r w:rsidR="00AF2ACA" w:rsidRPr="00F11222">
              <w:rPr>
                <w:rFonts w:asciiTheme="majorHAnsi" w:hAnsiTheme="majorHAnsi"/>
                <w:sz w:val="22"/>
              </w:rPr>
              <w:br/>
            </w:r>
            <w:r w:rsidR="00AF2ACA" w:rsidRPr="00F11222">
              <w:rPr>
                <w:rFonts w:asciiTheme="majorHAnsi" w:hAnsiTheme="majorHAnsi"/>
                <w:sz w:val="22"/>
              </w:rPr>
              <w:br/>
            </w:r>
            <w:r w:rsidR="00AF2ACA" w:rsidRPr="00F11222">
              <w:rPr>
                <w:rFonts w:asciiTheme="majorHAnsi" w:hAnsiTheme="majorHAnsi"/>
                <w:b/>
                <w:sz w:val="22"/>
              </w:rPr>
              <w:t>Questions around reflective thinking would also be beneficial. Some include: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Could the process be improved and how could you adjust the steps and lesson to do this?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If you could adjust anything in the lesson what would you change?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What parts of the lesson did you learn the most?</w:t>
            </w:r>
            <w:r w:rsidR="00AF2ACA" w:rsidRPr="00F11222">
              <w:rPr>
                <w:rFonts w:asciiTheme="majorHAnsi" w:hAnsiTheme="majorHAnsi"/>
                <w:sz w:val="22"/>
              </w:rPr>
              <w:br/>
              <w:t>Which parts of the lesson did you feel you already knew?</w:t>
            </w:r>
            <w:r w:rsidR="00AF2ACA" w:rsidRPr="00F11222">
              <w:rPr>
                <w:rFonts w:asciiTheme="majorHAnsi" w:hAnsiTheme="majorHAnsi"/>
                <w:sz w:val="22"/>
              </w:rPr>
              <w:br/>
            </w:r>
            <w:r w:rsidR="00C94418" w:rsidRPr="00F11222">
              <w:rPr>
                <w:rFonts w:asciiTheme="majorHAnsi" w:hAnsiTheme="majorHAnsi"/>
                <w:sz w:val="22"/>
              </w:rPr>
              <w:t>Did all students get a chance to participate?</w:t>
            </w:r>
            <w:r w:rsidR="00C94418" w:rsidRPr="00F11222">
              <w:rPr>
                <w:rFonts w:asciiTheme="majorHAnsi" w:hAnsiTheme="majorHAnsi"/>
                <w:sz w:val="22"/>
              </w:rPr>
              <w:br/>
              <w:t>If not, how could you ensure all students had a turn in various stages?</w:t>
            </w:r>
            <w:r w:rsidR="00C94418" w:rsidRPr="00226113">
              <w:rPr>
                <w:rFonts w:asciiTheme="majorHAnsi" w:hAnsiTheme="majorHAnsi"/>
              </w:rPr>
              <w:br/>
            </w:r>
          </w:p>
        </w:tc>
      </w:tr>
    </w:tbl>
    <w:p w14:paraId="6B1F3F0E" w14:textId="011EA001" w:rsidR="00FB218D" w:rsidRPr="00226113" w:rsidRDefault="0008144A">
      <w:pPr>
        <w:rPr>
          <w:rFonts w:asciiTheme="majorHAnsi" w:hAnsiTheme="majorHAnsi"/>
        </w:rPr>
      </w:pPr>
      <w:r>
        <w:rPr>
          <w:rFonts w:asciiTheme="majorHAnsi" w:hAnsiTheme="majorHAnsi"/>
        </w:rPr>
        <w:br/>
      </w:r>
    </w:p>
    <w:p w14:paraId="28C2E8A9" w14:textId="349C98B7" w:rsidR="00B026C0" w:rsidRPr="0008144A" w:rsidRDefault="009C24C9" w:rsidP="009C24C9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2E74B6"/>
          <w:sz w:val="52"/>
          <w:szCs w:val="22"/>
        </w:rPr>
      </w:pPr>
      <w:r w:rsidRPr="0008144A">
        <w:rPr>
          <w:rFonts w:asciiTheme="majorHAnsi" w:hAnsiTheme="majorHAnsi" w:cs="Times New Roman"/>
          <w:color w:val="2E74B6"/>
          <w:sz w:val="52"/>
          <w:szCs w:val="22"/>
        </w:rPr>
        <w:t>Instructional Strategies</w:t>
      </w:r>
    </w:p>
    <w:p w14:paraId="58645683" w14:textId="77777777" w:rsidR="00B026C0" w:rsidRPr="00226113" w:rsidRDefault="00B026C0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2"/>
        <w:gridCol w:w="3484"/>
      </w:tblGrid>
      <w:tr w:rsidR="00831326" w:rsidRPr="00226113" w14:paraId="5876656D" w14:textId="77777777" w:rsidTr="0012423B">
        <w:trPr>
          <w:trHeight w:val="836"/>
        </w:trPr>
        <w:tc>
          <w:tcPr>
            <w:tcW w:w="4258" w:type="dxa"/>
            <w:shd w:val="clear" w:color="auto" w:fill="E0E0E0"/>
          </w:tcPr>
          <w:p w14:paraId="4C80066D" w14:textId="0F4ACA67" w:rsidR="00831326" w:rsidRPr="0012423B" w:rsidRDefault="00A56951" w:rsidP="001242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color w:val="1F4D78"/>
                <w:szCs w:val="22"/>
              </w:rPr>
            </w:pPr>
            <w:r w:rsidRPr="0012423B">
              <w:rPr>
                <w:rFonts w:asciiTheme="majorHAnsi" w:hAnsiTheme="majorHAnsi" w:cs="Times New Roman"/>
                <w:color w:val="1F4D78"/>
                <w:szCs w:val="22"/>
              </w:rPr>
              <w:br/>
            </w:r>
            <w:r w:rsidR="00831326" w:rsidRPr="0012423B">
              <w:rPr>
                <w:rFonts w:asciiTheme="majorHAnsi" w:hAnsiTheme="majorHAnsi" w:cs="Times New Roman"/>
                <w:color w:val="1F4D78"/>
                <w:szCs w:val="22"/>
              </w:rPr>
              <w:t>What will the teacher do?</w:t>
            </w:r>
            <w:r w:rsidRPr="0012423B">
              <w:rPr>
                <w:rFonts w:asciiTheme="majorHAnsi" w:hAnsiTheme="majorHAnsi" w:cs="Times New Roman"/>
                <w:color w:val="1F4D78"/>
                <w:szCs w:val="22"/>
              </w:rPr>
              <w:br/>
            </w:r>
          </w:p>
        </w:tc>
        <w:tc>
          <w:tcPr>
            <w:tcW w:w="4258" w:type="dxa"/>
            <w:shd w:val="clear" w:color="auto" w:fill="E0E0E0"/>
          </w:tcPr>
          <w:p w14:paraId="66835C3C" w14:textId="4343809F" w:rsidR="00831326" w:rsidRPr="0012423B" w:rsidRDefault="00A56951" w:rsidP="0012423B">
            <w:pPr>
              <w:jc w:val="center"/>
              <w:rPr>
                <w:rFonts w:asciiTheme="majorHAnsi" w:hAnsiTheme="majorHAnsi"/>
              </w:rPr>
            </w:pPr>
            <w:r w:rsidRPr="0012423B">
              <w:rPr>
                <w:rFonts w:asciiTheme="majorHAnsi" w:hAnsiTheme="majorHAnsi" w:cs="Times New Roman"/>
                <w:color w:val="1F4D78"/>
                <w:szCs w:val="22"/>
              </w:rPr>
              <w:br/>
            </w:r>
            <w:r w:rsidR="00831326" w:rsidRPr="0012423B">
              <w:rPr>
                <w:rFonts w:asciiTheme="majorHAnsi" w:hAnsiTheme="majorHAnsi" w:cs="Times New Roman"/>
                <w:color w:val="1F4D78"/>
                <w:szCs w:val="22"/>
              </w:rPr>
              <w:t xml:space="preserve">What will </w:t>
            </w:r>
            <w:r w:rsidR="002F40F4" w:rsidRPr="0012423B">
              <w:rPr>
                <w:rFonts w:asciiTheme="majorHAnsi" w:hAnsiTheme="majorHAnsi" w:cs="Times New Roman"/>
                <w:color w:val="1F4D78"/>
                <w:szCs w:val="22"/>
              </w:rPr>
              <w:t>students</w:t>
            </w:r>
            <w:r w:rsidR="00831326" w:rsidRPr="0012423B">
              <w:rPr>
                <w:rFonts w:asciiTheme="majorHAnsi" w:hAnsiTheme="majorHAnsi" w:cs="Times New Roman"/>
                <w:color w:val="1F4D78"/>
                <w:szCs w:val="22"/>
              </w:rPr>
              <w:t xml:space="preserve"> do?</w:t>
            </w:r>
          </w:p>
        </w:tc>
      </w:tr>
      <w:tr w:rsidR="00831326" w:rsidRPr="00226113" w14:paraId="281E313C" w14:textId="77777777" w:rsidTr="00831326">
        <w:tc>
          <w:tcPr>
            <w:tcW w:w="4258" w:type="dxa"/>
          </w:tcPr>
          <w:p w14:paraId="2FEF8D4E" w14:textId="39417ADA" w:rsidR="00ED71E6" w:rsidRPr="00ED71E6" w:rsidRDefault="002839B0" w:rsidP="008F3A8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 w:rsidRPr="00ED71E6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="00ED71E6" w:rsidRPr="00ED71E6">
              <w:rPr>
                <w:rFonts w:asciiTheme="majorHAnsi" w:hAnsiTheme="majorHAnsi" w:cs="Times New Roman"/>
                <w:b/>
                <w:sz w:val="22"/>
                <w:szCs w:val="22"/>
              </w:rPr>
              <w:t>Intro:</w:t>
            </w:r>
            <w:r w:rsidRPr="00ED71E6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Pr="00ED71E6">
              <w:rPr>
                <w:rFonts w:asciiTheme="majorHAnsi" w:hAnsiTheme="majorHAnsi" w:cs="Times New Roman"/>
                <w:b/>
                <w:sz w:val="22"/>
                <w:szCs w:val="22"/>
              </w:rPr>
              <w:t>5mins</w:t>
            </w:r>
            <w:r w:rsidRPr="00ED71E6">
              <w:rPr>
                <w:rFonts w:asciiTheme="majorHAnsi" w:hAnsiTheme="majorHAnsi" w:cs="Times New Roman"/>
                <w:sz w:val="22"/>
                <w:szCs w:val="22"/>
              </w:rPr>
              <w:br/>
            </w:r>
            <w:r w:rsidRPr="00ED71E6">
              <w:rPr>
                <w:rFonts w:asciiTheme="majorHAnsi" w:hAnsiTheme="majorHAnsi" w:cs="Times New Roman"/>
                <w:b/>
                <w:sz w:val="22"/>
                <w:szCs w:val="22"/>
              </w:rPr>
              <w:t>Breakdown of lesson</w:t>
            </w:r>
            <w:r w:rsidRPr="00ED71E6">
              <w:rPr>
                <w:rFonts w:asciiTheme="majorHAnsi" w:hAnsiTheme="majorHAnsi" w:cs="Times New Roman"/>
                <w:sz w:val="22"/>
                <w:szCs w:val="22"/>
              </w:rPr>
              <w:t xml:space="preserve"> with students, identifying the main equipment and safety precautions. </w:t>
            </w:r>
            <w:r w:rsidRPr="00ED71E6">
              <w:rPr>
                <w:rFonts w:asciiTheme="majorHAnsi" w:hAnsiTheme="majorHAnsi" w:cs="Times New Roman"/>
                <w:sz w:val="22"/>
                <w:szCs w:val="22"/>
              </w:rPr>
              <w:br/>
            </w:r>
          </w:p>
          <w:p w14:paraId="140CB29E" w14:textId="21B58DE4" w:rsidR="00ED71E6" w:rsidRPr="00ED71E6" w:rsidRDefault="00ED71E6" w:rsidP="008F3A8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  <w:r w:rsidRPr="00ED71E6">
              <w:rPr>
                <w:rFonts w:asciiTheme="majorHAnsi" w:hAnsiTheme="majorHAnsi" w:cs="Times New Roman"/>
                <w:noProof/>
                <w:sz w:val="22"/>
                <w:szCs w:val="22"/>
              </w:rPr>
              <w:drawing>
                <wp:inline distT="0" distB="0" distL="0" distR="0" wp14:anchorId="14321A69" wp14:editId="1E7848A3">
                  <wp:extent cx="2432698" cy="1540934"/>
                  <wp:effectExtent l="0" t="0" r="5715" b="8890"/>
                  <wp:docPr id="3" name="Picture 3" descr="Macintosh HD:Users:laurenbardin:Desktop:Art Kate:Chris lesson:process:Screen Shot 2016-10-18 at 3.49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aurenbardin:Desktop:Art Kate:Chris lesson:process:Screen Shot 2016-10-18 at 3.49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24" cy="154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2BE21" w14:textId="77777777" w:rsidR="00831326" w:rsidRDefault="00831326" w:rsidP="00ED71E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  <w:p w14:paraId="511DFB8F" w14:textId="58D82AD8" w:rsidR="00210B76" w:rsidRPr="00ED71E6" w:rsidRDefault="00210B76" w:rsidP="00ED71E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</w:p>
        </w:tc>
        <w:tc>
          <w:tcPr>
            <w:tcW w:w="4258" w:type="dxa"/>
          </w:tcPr>
          <w:p w14:paraId="06488B8C" w14:textId="7FFD4B72" w:rsidR="00831326" w:rsidRPr="00ED71E6" w:rsidRDefault="002839B0">
            <w:pPr>
              <w:rPr>
                <w:rFonts w:asciiTheme="majorHAnsi" w:hAnsiTheme="majorHAnsi"/>
                <w:sz w:val="22"/>
                <w:szCs w:val="22"/>
              </w:rPr>
            </w:pPr>
            <w:r w:rsidRPr="00ED71E6">
              <w:rPr>
                <w:rFonts w:asciiTheme="majorHAnsi" w:hAnsiTheme="majorHAnsi"/>
                <w:sz w:val="22"/>
              </w:rPr>
              <w:br/>
            </w:r>
            <w:r w:rsidRPr="00ED71E6">
              <w:rPr>
                <w:rFonts w:asciiTheme="majorHAnsi" w:hAnsiTheme="majorHAnsi"/>
                <w:sz w:val="22"/>
              </w:rPr>
              <w:br/>
            </w:r>
            <w:r w:rsidRPr="00ED71E6">
              <w:rPr>
                <w:rFonts w:asciiTheme="majorHAnsi" w:hAnsiTheme="majorHAnsi"/>
                <w:sz w:val="22"/>
              </w:rPr>
              <w:br/>
            </w:r>
            <w:r w:rsidRPr="00ED71E6">
              <w:rPr>
                <w:rFonts w:asciiTheme="majorHAnsi" w:hAnsiTheme="majorHAnsi"/>
                <w:sz w:val="22"/>
                <w:szCs w:val="22"/>
              </w:rPr>
              <w:t>Listen and acknowledge respectful use of equipment and safety</w:t>
            </w:r>
          </w:p>
        </w:tc>
      </w:tr>
      <w:tr w:rsidR="00831326" w:rsidRPr="00226113" w14:paraId="439198D3" w14:textId="77777777" w:rsidTr="00831326">
        <w:tc>
          <w:tcPr>
            <w:tcW w:w="4258" w:type="dxa"/>
          </w:tcPr>
          <w:p w14:paraId="4990B27C" w14:textId="19E4D547" w:rsidR="00831326" w:rsidRPr="003715C1" w:rsidRDefault="0008144A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br/>
            </w:r>
            <w:r w:rsidR="00ED71E6" w:rsidRPr="003715C1">
              <w:rPr>
                <w:rFonts w:asciiTheme="majorHAnsi" w:hAnsiTheme="majorHAnsi"/>
                <w:b/>
                <w:sz w:val="22"/>
              </w:rPr>
              <w:t xml:space="preserve">5mins </w:t>
            </w:r>
          </w:p>
          <w:p w14:paraId="4F1C2074" w14:textId="4C671D15" w:rsidR="00ED71E6" w:rsidRPr="00ED71E6" w:rsidRDefault="00ED71E6">
            <w:pPr>
              <w:rPr>
                <w:rFonts w:asciiTheme="majorHAnsi" w:hAnsiTheme="majorHAnsi"/>
                <w:b/>
                <w:sz w:val="22"/>
              </w:rPr>
            </w:pPr>
            <w:r w:rsidRPr="00ED71E6">
              <w:rPr>
                <w:rFonts w:asciiTheme="majorHAnsi" w:hAnsiTheme="majorHAnsi"/>
                <w:sz w:val="22"/>
              </w:rPr>
              <w:t xml:space="preserve">Teacher explains and demonstrates </w:t>
            </w:r>
            <w:r w:rsidRPr="00ED71E6">
              <w:rPr>
                <w:rFonts w:asciiTheme="majorHAnsi" w:hAnsiTheme="majorHAnsi"/>
                <w:b/>
                <w:sz w:val="22"/>
              </w:rPr>
              <w:t>taping method for stencils</w:t>
            </w:r>
          </w:p>
          <w:p w14:paraId="33687510" w14:textId="65B24618" w:rsidR="00ED71E6" w:rsidRPr="00ED71E6" w:rsidRDefault="00ED71E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</w:r>
            <w:r>
              <w:rPr>
                <w:rFonts w:asciiTheme="majorHAnsi" w:hAnsiTheme="majorHAnsi"/>
                <w:sz w:val="22"/>
              </w:rPr>
              <w:br/>
            </w: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12C2897B" wp14:editId="044FBED7">
                  <wp:extent cx="2543446" cy="1439333"/>
                  <wp:effectExtent l="0" t="0" r="0" b="8890"/>
                  <wp:docPr id="4" name="Picture 4" descr="Macintosh HD:Users:laurenbardin:Desktop:Art Kate:Chris lesson:process:Screen Shot 2016-10-18 at 3.50.3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aurenbardin:Desktop:Art Kate:Chris lesson:process:Screen Shot 2016-10-18 at 3.50.3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716" cy="14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38731" w14:textId="77777777" w:rsidR="00ED71E6" w:rsidRPr="00ED71E6" w:rsidRDefault="00ED71E6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258" w:type="dxa"/>
          </w:tcPr>
          <w:p w14:paraId="047625B7" w14:textId="4EBCBA32" w:rsidR="00831326" w:rsidRPr="00ED71E6" w:rsidRDefault="00ED71E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</w:r>
            <w:r>
              <w:rPr>
                <w:rFonts w:asciiTheme="majorHAnsi" w:hAnsiTheme="majorHAnsi"/>
                <w:sz w:val="22"/>
              </w:rPr>
              <w:br/>
              <w:t>Students tape stencils in groups</w:t>
            </w:r>
            <w:r w:rsidR="008F1A93">
              <w:rPr>
                <w:rFonts w:asciiTheme="majorHAnsi" w:hAnsiTheme="majorHAnsi"/>
                <w:sz w:val="22"/>
              </w:rPr>
              <w:t>.</w:t>
            </w:r>
            <w:r w:rsidR="008F1A93">
              <w:rPr>
                <w:rFonts w:asciiTheme="majorHAnsi" w:hAnsiTheme="majorHAnsi"/>
                <w:sz w:val="22"/>
              </w:rPr>
              <w:br/>
            </w:r>
            <w:r w:rsidR="008F1A93">
              <w:rPr>
                <w:rFonts w:asciiTheme="majorHAnsi" w:hAnsiTheme="majorHAnsi"/>
                <w:sz w:val="22"/>
              </w:rPr>
              <w:br/>
              <w:t xml:space="preserve">Also check materials are ready, aprons on, gloves </w:t>
            </w:r>
            <w:proofErr w:type="spellStart"/>
            <w:r w:rsidR="008F1A93">
              <w:rPr>
                <w:rFonts w:asciiTheme="majorHAnsi" w:hAnsiTheme="majorHAnsi"/>
                <w:sz w:val="22"/>
              </w:rPr>
              <w:t>etc</w:t>
            </w:r>
            <w:proofErr w:type="spellEnd"/>
            <w:r w:rsidR="008F1A93">
              <w:rPr>
                <w:rFonts w:asciiTheme="majorHAnsi" w:hAnsiTheme="majorHAnsi"/>
                <w:sz w:val="22"/>
              </w:rPr>
              <w:t xml:space="preserve"> </w:t>
            </w:r>
          </w:p>
        </w:tc>
      </w:tr>
      <w:tr w:rsidR="00ED71E6" w:rsidRPr="00226113" w14:paraId="1E3AC345" w14:textId="77777777" w:rsidTr="00831326">
        <w:tc>
          <w:tcPr>
            <w:tcW w:w="4258" w:type="dxa"/>
          </w:tcPr>
          <w:p w14:paraId="7E2FAD4B" w14:textId="703A5B4E" w:rsidR="003715C1" w:rsidRDefault="00C10757" w:rsidP="00371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br/>
            </w:r>
            <w:r w:rsidR="00084412">
              <w:rPr>
                <w:rFonts w:asciiTheme="majorHAnsi" w:hAnsiTheme="majorHAnsi"/>
                <w:b/>
                <w:sz w:val="22"/>
              </w:rPr>
              <w:t>20</w:t>
            </w:r>
            <w:r w:rsidR="003715C1" w:rsidRPr="003715C1">
              <w:rPr>
                <w:rFonts w:asciiTheme="majorHAnsi" w:hAnsiTheme="majorHAnsi"/>
                <w:b/>
                <w:sz w:val="22"/>
              </w:rPr>
              <w:t>mins</w:t>
            </w:r>
            <w:r w:rsidR="00084412">
              <w:rPr>
                <w:rFonts w:asciiTheme="majorHAnsi" w:hAnsiTheme="majorHAnsi"/>
                <w:b/>
                <w:sz w:val="22"/>
              </w:rPr>
              <w:t xml:space="preserve"> (5 min demo, 15 min process) </w:t>
            </w:r>
            <w:r w:rsidR="003715C1">
              <w:rPr>
                <w:rFonts w:asciiTheme="majorHAnsi" w:hAnsiTheme="majorHAnsi"/>
                <w:sz w:val="22"/>
              </w:rPr>
              <w:br/>
              <w:t xml:space="preserve">Explanation of </w:t>
            </w:r>
            <w:r w:rsidR="003715C1" w:rsidRPr="003715C1">
              <w:rPr>
                <w:rFonts w:asciiTheme="majorHAnsi" w:hAnsiTheme="majorHAnsi"/>
                <w:b/>
                <w:sz w:val="22"/>
              </w:rPr>
              <w:t>marking screen</w:t>
            </w:r>
            <w:r w:rsidR="003715C1">
              <w:rPr>
                <w:rFonts w:asciiTheme="majorHAnsi" w:hAnsiTheme="majorHAnsi"/>
                <w:sz w:val="22"/>
              </w:rPr>
              <w:t xml:space="preserve">, students copy process. Teacher also goes through how to work together to complete screen print </w:t>
            </w:r>
            <w:proofErr w:type="spellStart"/>
            <w:r w:rsidR="003715C1">
              <w:rPr>
                <w:rFonts w:asciiTheme="majorHAnsi" w:hAnsiTheme="majorHAnsi"/>
                <w:sz w:val="22"/>
              </w:rPr>
              <w:t>eg</w:t>
            </w:r>
            <w:proofErr w:type="spellEnd"/>
            <w:r w:rsidR="003715C1">
              <w:rPr>
                <w:rFonts w:asciiTheme="majorHAnsi" w:hAnsiTheme="majorHAnsi"/>
                <w:sz w:val="22"/>
              </w:rPr>
              <w:t>. One hold</w:t>
            </w:r>
            <w:r w:rsidR="00320DFA">
              <w:rPr>
                <w:rFonts w:asciiTheme="majorHAnsi" w:hAnsiTheme="majorHAnsi"/>
                <w:sz w:val="22"/>
              </w:rPr>
              <w:t>s</w:t>
            </w:r>
            <w:r w:rsidR="003715C1">
              <w:rPr>
                <w:rFonts w:asciiTheme="majorHAnsi" w:hAnsiTheme="majorHAnsi"/>
                <w:sz w:val="22"/>
              </w:rPr>
              <w:t xml:space="preserve"> down, one collects paper, one adds paint, one pulls squeegee…</w:t>
            </w:r>
            <w:r w:rsidR="003715C1">
              <w:rPr>
                <w:rFonts w:asciiTheme="majorHAnsi" w:hAnsiTheme="majorHAnsi"/>
                <w:sz w:val="22"/>
              </w:rPr>
              <w:br/>
            </w:r>
            <w:r w:rsidR="003715C1">
              <w:rPr>
                <w:rFonts w:asciiTheme="majorHAnsi" w:hAnsiTheme="majorHAnsi"/>
                <w:sz w:val="22"/>
              </w:rPr>
              <w:br/>
            </w:r>
            <w:r w:rsidR="003715C1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297708FE" wp14:editId="7340489C">
                  <wp:extent cx="2543175" cy="768810"/>
                  <wp:effectExtent l="0" t="0" r="0" b="0"/>
                  <wp:docPr id="5" name="Picture 5" descr="Macintosh HD:Users:laurenbardin:Desktop:Art Kate:Chris lesson:process:Screen Shot 2016-10-18 at 3.51.1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aurenbardin:Desktop:Art Kate:Chris lesson:process:Screen Shot 2016-10-18 at 3.51.1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54" cy="7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9CD55" w14:textId="77777777" w:rsidR="003715C1" w:rsidRDefault="003715C1" w:rsidP="003715C1">
            <w:pPr>
              <w:rPr>
                <w:rFonts w:asciiTheme="majorHAnsi" w:hAnsiTheme="majorHAnsi"/>
                <w:sz w:val="22"/>
              </w:rPr>
            </w:pPr>
          </w:p>
          <w:p w14:paraId="5E472991" w14:textId="2D959808" w:rsidR="003715C1" w:rsidRDefault="00722A1D" w:rsidP="003715C1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0CFFF8B6" wp14:editId="61F2227F">
                  <wp:extent cx="3054416" cy="1380067"/>
                  <wp:effectExtent l="0" t="0" r="0" b="0"/>
                  <wp:docPr id="6" name="Picture 6" descr="Macintosh HD:Users:laurenbardin:Desktop:Art Kate:Chris lesson:process:Screen Shot 2016-10-18 at 3.51.2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aurenbardin:Desktop:Art Kate:Chris lesson:process:Screen Shot 2016-10-18 at 3.51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50" cy="13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4417A" w14:textId="26271AA8" w:rsidR="00ED71E6" w:rsidRPr="00ED71E6" w:rsidRDefault="00ED71E6" w:rsidP="003715C1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258" w:type="dxa"/>
          </w:tcPr>
          <w:p w14:paraId="4EE0B98A" w14:textId="7F804354" w:rsidR="00ED71E6" w:rsidRPr="00ED71E6" w:rsidRDefault="003715C1" w:rsidP="00320DFA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  <w:t>Students copy teacher activity</w:t>
            </w:r>
            <w:r w:rsidR="00084412">
              <w:rPr>
                <w:rFonts w:asciiTheme="majorHAnsi" w:hAnsiTheme="majorHAnsi"/>
                <w:sz w:val="22"/>
              </w:rPr>
              <w:br/>
            </w:r>
            <w:r w:rsidR="00084412">
              <w:rPr>
                <w:rFonts w:asciiTheme="majorHAnsi" w:hAnsiTheme="majorHAnsi"/>
                <w:sz w:val="22"/>
              </w:rPr>
              <w:br/>
            </w:r>
            <w:r w:rsidR="00084412">
              <w:rPr>
                <w:rFonts w:asciiTheme="majorHAnsi" w:hAnsiTheme="majorHAnsi"/>
                <w:sz w:val="22"/>
              </w:rPr>
              <w:br/>
              <w:t xml:space="preserve">Work in teams to ‘Flood the screen’. </w:t>
            </w:r>
            <w:r w:rsidR="006A07AF">
              <w:rPr>
                <w:rFonts w:asciiTheme="majorHAnsi" w:hAnsiTheme="majorHAnsi"/>
                <w:sz w:val="22"/>
              </w:rPr>
              <w:br/>
            </w:r>
            <w:r w:rsidR="006A07AF">
              <w:rPr>
                <w:rFonts w:asciiTheme="majorHAnsi" w:hAnsiTheme="majorHAnsi"/>
                <w:sz w:val="22"/>
              </w:rPr>
              <w:br/>
              <w:t>Students asked reflective questions about purpose of ‘Flooding’….</w:t>
            </w:r>
            <w:r w:rsidR="006A07AF">
              <w:rPr>
                <w:rFonts w:asciiTheme="majorHAnsi" w:hAnsiTheme="majorHAnsi"/>
                <w:sz w:val="22"/>
              </w:rPr>
              <w:br/>
            </w:r>
            <w:r w:rsidR="006A07AF">
              <w:rPr>
                <w:rFonts w:asciiTheme="majorHAnsi" w:hAnsiTheme="majorHAnsi"/>
                <w:sz w:val="22"/>
              </w:rPr>
              <w:br/>
            </w:r>
            <w:r w:rsidR="006A07AF">
              <w:rPr>
                <w:rFonts w:asciiTheme="majorHAnsi" w:hAnsiTheme="majorHAnsi"/>
                <w:b/>
                <w:sz w:val="22"/>
              </w:rPr>
              <w:t>CRITICAL</w:t>
            </w:r>
            <w:r w:rsidR="006A07AF" w:rsidRPr="006A07AF">
              <w:rPr>
                <w:rFonts w:asciiTheme="majorHAnsi" w:hAnsiTheme="majorHAnsi"/>
                <w:b/>
                <w:sz w:val="22"/>
              </w:rPr>
              <w:t xml:space="preserve"> THINKING Q’s</w:t>
            </w:r>
            <w:r w:rsidR="006A07AF">
              <w:rPr>
                <w:rFonts w:asciiTheme="majorHAnsi" w:hAnsiTheme="majorHAnsi"/>
                <w:sz w:val="22"/>
              </w:rPr>
              <w:br/>
            </w:r>
            <w:proofErr w:type="spellStart"/>
            <w:r w:rsidR="006A07AF">
              <w:rPr>
                <w:rFonts w:asciiTheme="majorHAnsi" w:hAnsiTheme="majorHAnsi"/>
                <w:sz w:val="22"/>
              </w:rPr>
              <w:t>eg</w:t>
            </w:r>
            <w:proofErr w:type="spellEnd"/>
            <w:r w:rsidR="006A07AF">
              <w:rPr>
                <w:rFonts w:asciiTheme="majorHAnsi" w:hAnsiTheme="majorHAnsi"/>
                <w:sz w:val="22"/>
              </w:rPr>
              <w:t xml:space="preserve">. </w:t>
            </w:r>
            <w:r w:rsidR="006A07AF">
              <w:rPr>
                <w:rFonts w:asciiTheme="majorHAnsi" w:hAnsiTheme="majorHAnsi"/>
                <w:sz w:val="22"/>
              </w:rPr>
              <w:br/>
              <w:t xml:space="preserve">Why do we </w:t>
            </w:r>
            <w:r w:rsidR="00320DFA">
              <w:rPr>
                <w:rFonts w:asciiTheme="majorHAnsi" w:hAnsiTheme="majorHAnsi"/>
                <w:sz w:val="22"/>
              </w:rPr>
              <w:t>need</w:t>
            </w:r>
            <w:r w:rsidR="006A07AF">
              <w:rPr>
                <w:rFonts w:asciiTheme="majorHAnsi" w:hAnsiTheme="majorHAnsi"/>
                <w:sz w:val="22"/>
              </w:rPr>
              <w:t xml:space="preserve"> flooding?</w:t>
            </w:r>
            <w:r w:rsidR="006A07AF">
              <w:rPr>
                <w:rFonts w:asciiTheme="majorHAnsi" w:hAnsiTheme="majorHAnsi"/>
                <w:sz w:val="22"/>
              </w:rPr>
              <w:br/>
            </w:r>
            <w:r w:rsidR="006A07AF">
              <w:rPr>
                <w:rFonts w:asciiTheme="majorHAnsi" w:hAnsiTheme="majorHAnsi"/>
                <w:sz w:val="22"/>
              </w:rPr>
              <w:br/>
              <w:t>Why do we prop up the screen before printing?</w:t>
            </w:r>
            <w:r w:rsidR="006A07AF">
              <w:rPr>
                <w:rFonts w:asciiTheme="majorHAnsi" w:hAnsiTheme="majorHAnsi"/>
                <w:sz w:val="22"/>
              </w:rPr>
              <w:br/>
            </w:r>
            <w:r w:rsidR="006A07AF">
              <w:rPr>
                <w:rFonts w:asciiTheme="majorHAnsi" w:hAnsiTheme="majorHAnsi"/>
                <w:sz w:val="22"/>
              </w:rPr>
              <w:br/>
              <w:t>Do all the holes in the screen have to be covered? Why? How can you check this??</w:t>
            </w:r>
          </w:p>
        </w:tc>
      </w:tr>
      <w:tr w:rsidR="00ED71E6" w:rsidRPr="00226113" w14:paraId="684FB7AA" w14:textId="77777777" w:rsidTr="00831326">
        <w:tc>
          <w:tcPr>
            <w:tcW w:w="4258" w:type="dxa"/>
          </w:tcPr>
          <w:p w14:paraId="0B63CB25" w14:textId="77777777" w:rsidR="00ED71E6" w:rsidRDefault="000844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</w:r>
            <w:r w:rsidR="00C10757">
              <w:rPr>
                <w:rFonts w:asciiTheme="majorHAnsi" w:hAnsiTheme="majorHAnsi"/>
                <w:b/>
                <w:sz w:val="22"/>
              </w:rPr>
              <w:t>20</w:t>
            </w:r>
            <w:r w:rsidR="00C10757" w:rsidRPr="003715C1">
              <w:rPr>
                <w:rFonts w:asciiTheme="majorHAnsi" w:hAnsiTheme="majorHAnsi"/>
                <w:b/>
                <w:sz w:val="22"/>
              </w:rPr>
              <w:t>mins</w:t>
            </w:r>
            <w:r w:rsidR="00C10757">
              <w:rPr>
                <w:rFonts w:asciiTheme="majorHAnsi" w:hAnsiTheme="majorHAnsi"/>
                <w:b/>
                <w:sz w:val="22"/>
              </w:rPr>
              <w:t xml:space="preserve"> (5 min demo, 15 min process) </w:t>
            </w:r>
            <w:r w:rsidR="00C10757">
              <w:rPr>
                <w:rFonts w:asciiTheme="majorHAnsi" w:hAnsiTheme="majorHAnsi"/>
                <w:sz w:val="22"/>
              </w:rPr>
              <w:br/>
              <w:t xml:space="preserve">Explanation of </w:t>
            </w:r>
            <w:r w:rsidR="00C10757" w:rsidRPr="003715C1">
              <w:rPr>
                <w:rFonts w:asciiTheme="majorHAnsi" w:hAnsiTheme="majorHAnsi"/>
                <w:b/>
                <w:sz w:val="22"/>
              </w:rPr>
              <w:t>marking screen</w:t>
            </w:r>
            <w:r w:rsidR="00C10757">
              <w:rPr>
                <w:rFonts w:asciiTheme="majorHAnsi" w:hAnsiTheme="majorHAnsi"/>
                <w:sz w:val="22"/>
              </w:rPr>
              <w:t>, students copy</w:t>
            </w:r>
            <w:r>
              <w:rPr>
                <w:rFonts w:asciiTheme="majorHAnsi" w:hAnsiTheme="majorHAnsi"/>
                <w:sz w:val="22"/>
              </w:rPr>
              <w:br/>
            </w:r>
            <w:r>
              <w:rPr>
                <w:rFonts w:asciiTheme="majorHAnsi" w:hAnsiTheme="majorHAnsi"/>
                <w:sz w:val="22"/>
              </w:rPr>
              <w:br/>
            </w:r>
            <w:r w:rsidR="006A07AF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758AA875" wp14:editId="4CBFA115">
                  <wp:extent cx="2929467" cy="2039288"/>
                  <wp:effectExtent l="0" t="0" r="0" b="0"/>
                  <wp:docPr id="7" name="Picture 7" descr="Macintosh HD:Users:laurenbardin:Desktop:Art Kate:Chris lesson:process:Screen Shot 2016-10-18 at 3.51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aurenbardin:Desktop:Art Kate:Chris lesson:process:Screen Shot 2016-10-18 at 3.51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03" cy="203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2"/>
              </w:rPr>
              <w:br/>
            </w:r>
          </w:p>
          <w:p w14:paraId="533AC57F" w14:textId="3FE8686E" w:rsidR="00DF69F4" w:rsidRPr="00ED71E6" w:rsidRDefault="00DF69F4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258" w:type="dxa"/>
          </w:tcPr>
          <w:p w14:paraId="10B76FFB" w14:textId="227A69F1" w:rsidR="00ED71E6" w:rsidRPr="00ED71E6" w:rsidRDefault="00DF69F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</w:r>
            <w:r w:rsidRPr="00DF69F4">
              <w:rPr>
                <w:rFonts w:asciiTheme="majorHAnsi" w:hAnsiTheme="majorHAnsi"/>
                <w:b/>
                <w:sz w:val="22"/>
              </w:rPr>
              <w:t>Students work in teams to create screen prints</w:t>
            </w:r>
            <w:r>
              <w:rPr>
                <w:rFonts w:asciiTheme="majorHAnsi" w:hAnsiTheme="majorHAnsi"/>
                <w:sz w:val="22"/>
              </w:rPr>
              <w:t xml:space="preserve"> for their 1 screen</w:t>
            </w:r>
            <w:r>
              <w:rPr>
                <w:rFonts w:asciiTheme="majorHAnsi" w:hAnsiTheme="majorHAnsi"/>
                <w:sz w:val="22"/>
              </w:rPr>
              <w:br/>
            </w:r>
            <w:r>
              <w:rPr>
                <w:rFonts w:asciiTheme="majorHAnsi" w:hAnsiTheme="majorHAnsi"/>
                <w:sz w:val="22"/>
              </w:rPr>
              <w:br/>
              <w:t xml:space="preserve">complete second screen if time, otherwise after debrief. </w:t>
            </w:r>
          </w:p>
        </w:tc>
      </w:tr>
      <w:tr w:rsidR="00ED71E6" w:rsidRPr="00226113" w14:paraId="13CF3C5B" w14:textId="77777777" w:rsidTr="00831326">
        <w:tc>
          <w:tcPr>
            <w:tcW w:w="4258" w:type="dxa"/>
          </w:tcPr>
          <w:p w14:paraId="37DC3D31" w14:textId="70D9DCAC" w:rsidR="00C10757" w:rsidRPr="0092503F" w:rsidRDefault="000B3C28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br/>
              <w:t>5mins</w:t>
            </w:r>
            <w:r w:rsidR="00501650">
              <w:rPr>
                <w:rFonts w:asciiTheme="majorHAnsi" w:hAnsiTheme="majorHAnsi"/>
                <w:b/>
                <w:sz w:val="22"/>
              </w:rPr>
              <w:br/>
            </w:r>
            <w:r w:rsidR="00DF69F4" w:rsidRPr="00272593">
              <w:rPr>
                <w:rFonts w:asciiTheme="majorHAnsi" w:hAnsiTheme="majorHAnsi"/>
                <w:b/>
                <w:sz w:val="22"/>
                <w:u w:val="single"/>
              </w:rPr>
              <w:t>Reflection time:</w:t>
            </w:r>
            <w:r w:rsidR="00DF69F4" w:rsidRPr="0092503F">
              <w:rPr>
                <w:rFonts w:asciiTheme="majorHAnsi" w:hAnsiTheme="majorHAnsi"/>
                <w:b/>
                <w:sz w:val="22"/>
              </w:rPr>
              <w:br/>
            </w:r>
          </w:p>
          <w:p w14:paraId="661B3540" w14:textId="13115AD5" w:rsidR="00C10757" w:rsidRPr="00814D90" w:rsidRDefault="00DF69F4">
            <w:pPr>
              <w:rPr>
                <w:rFonts w:asciiTheme="majorHAnsi" w:hAnsiTheme="majorHAnsi"/>
                <w:b/>
                <w:sz w:val="22"/>
              </w:rPr>
            </w:pPr>
            <w:r w:rsidRPr="0092503F">
              <w:rPr>
                <w:rFonts w:asciiTheme="majorHAnsi" w:hAnsiTheme="majorHAnsi"/>
                <w:b/>
                <w:sz w:val="22"/>
              </w:rPr>
              <w:t>Teacher asks students to have a look at their prints and reflect on their process…</w:t>
            </w:r>
            <w:r w:rsidRPr="0092503F">
              <w:rPr>
                <w:rFonts w:asciiTheme="majorHAnsi" w:hAnsiTheme="majorHAnsi"/>
                <w:b/>
                <w:sz w:val="22"/>
              </w:rPr>
              <w:br/>
            </w:r>
            <w:r w:rsidRPr="0092503F">
              <w:rPr>
                <w:rFonts w:asciiTheme="majorHAnsi" w:hAnsiTheme="majorHAnsi"/>
                <w:sz w:val="22"/>
              </w:rPr>
              <w:t>What aesthetics do they like?</w:t>
            </w:r>
            <w:r w:rsidRPr="0092503F">
              <w:rPr>
                <w:rFonts w:asciiTheme="majorHAnsi" w:hAnsiTheme="majorHAnsi"/>
                <w:sz w:val="22"/>
              </w:rPr>
              <w:br/>
              <w:t>What colours overlap well?</w:t>
            </w:r>
            <w:r w:rsidRPr="0092503F">
              <w:rPr>
                <w:rFonts w:asciiTheme="majorHAnsi" w:hAnsiTheme="majorHAnsi"/>
                <w:sz w:val="22"/>
              </w:rPr>
              <w:br/>
              <w:t>What might they want to add next?</w:t>
            </w:r>
            <w:r w:rsidRPr="0092503F">
              <w:rPr>
                <w:rFonts w:asciiTheme="majorHAnsi" w:hAnsiTheme="majorHAnsi"/>
                <w:sz w:val="22"/>
              </w:rPr>
              <w:br/>
              <w:t>Would they consider flipping the screen?</w:t>
            </w:r>
            <w:r w:rsidRPr="0092503F">
              <w:rPr>
                <w:rFonts w:asciiTheme="majorHAnsi" w:hAnsiTheme="majorHAnsi"/>
                <w:sz w:val="22"/>
              </w:rPr>
              <w:br/>
            </w:r>
            <w:r w:rsidRPr="00814D90">
              <w:rPr>
                <w:rFonts w:asciiTheme="majorHAnsi" w:hAnsiTheme="majorHAnsi"/>
                <w:b/>
                <w:sz w:val="22"/>
              </w:rPr>
              <w:t>Is their print area nice and clean to avoid contamination?</w:t>
            </w:r>
          </w:p>
          <w:p w14:paraId="587A1C0A" w14:textId="17244942" w:rsidR="00C10757" w:rsidRPr="0092503F" w:rsidRDefault="00C10757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4258" w:type="dxa"/>
          </w:tcPr>
          <w:p w14:paraId="5F928A44" w14:textId="545199C9" w:rsidR="00ED71E6" w:rsidRPr="0092503F" w:rsidRDefault="00501650" w:rsidP="00DF69F4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br/>
            </w:r>
            <w:r w:rsidR="00DF69F4" w:rsidRPr="0092503F">
              <w:rPr>
                <w:rFonts w:asciiTheme="majorHAnsi" w:hAnsiTheme="majorHAnsi"/>
                <w:b/>
                <w:sz w:val="22"/>
              </w:rPr>
              <w:t>Students reflect</w:t>
            </w:r>
            <w:r w:rsidR="00DF69F4" w:rsidRPr="0092503F">
              <w:rPr>
                <w:rFonts w:asciiTheme="majorHAnsi" w:hAnsiTheme="majorHAnsi"/>
                <w:b/>
                <w:sz w:val="22"/>
              </w:rPr>
              <w:br/>
            </w:r>
            <w:r w:rsidR="00DF69F4" w:rsidRPr="0092503F">
              <w:rPr>
                <w:rFonts w:asciiTheme="majorHAnsi" w:hAnsiTheme="majorHAnsi"/>
                <w:b/>
                <w:sz w:val="22"/>
              </w:rPr>
              <w:br/>
            </w:r>
            <w:r w:rsidR="00DF69F4" w:rsidRPr="0092503F">
              <w:rPr>
                <w:rFonts w:asciiTheme="majorHAnsi" w:hAnsiTheme="majorHAnsi"/>
                <w:sz w:val="22"/>
              </w:rPr>
              <w:t>- answer questions of process, aesthetics, collaborative work and learning</w:t>
            </w:r>
            <w:r w:rsidR="00487A0F" w:rsidRPr="0092503F">
              <w:rPr>
                <w:rFonts w:asciiTheme="majorHAnsi" w:hAnsiTheme="majorHAnsi"/>
                <w:sz w:val="22"/>
              </w:rPr>
              <w:br/>
            </w:r>
            <w:r w:rsidR="00487A0F" w:rsidRPr="0092503F">
              <w:rPr>
                <w:rFonts w:asciiTheme="majorHAnsi" w:hAnsiTheme="majorHAnsi"/>
                <w:sz w:val="22"/>
              </w:rPr>
              <w:br/>
              <w:t xml:space="preserve">- think about bleeding on screen… was the paper not pulled tight enough OR </w:t>
            </w:r>
            <w:r w:rsidR="004F6E59" w:rsidRPr="0092503F">
              <w:rPr>
                <w:rFonts w:asciiTheme="majorHAnsi" w:hAnsiTheme="majorHAnsi"/>
                <w:sz w:val="22"/>
              </w:rPr>
              <w:t>is it dodgy paint?</w:t>
            </w:r>
            <w:r w:rsidR="004F6E59" w:rsidRPr="0092503F">
              <w:rPr>
                <w:rFonts w:asciiTheme="majorHAnsi" w:hAnsiTheme="majorHAnsi"/>
                <w:sz w:val="22"/>
              </w:rPr>
              <w:br/>
            </w:r>
            <w:r w:rsidR="004F6E59" w:rsidRPr="0092503F">
              <w:rPr>
                <w:rFonts w:asciiTheme="majorHAnsi" w:hAnsiTheme="majorHAnsi"/>
                <w:b/>
                <w:sz w:val="22"/>
              </w:rPr>
              <w:t>Students should consider answers…</w:t>
            </w:r>
          </w:p>
        </w:tc>
      </w:tr>
      <w:tr w:rsidR="00ED71E6" w:rsidRPr="00226113" w14:paraId="16A16AF3" w14:textId="77777777" w:rsidTr="00831326">
        <w:tc>
          <w:tcPr>
            <w:tcW w:w="4258" w:type="dxa"/>
          </w:tcPr>
          <w:p w14:paraId="26126E9E" w14:textId="709FEF11" w:rsidR="00501650" w:rsidRDefault="00BB3312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br/>
            </w:r>
            <w:r w:rsidR="0092503F" w:rsidRPr="0092503F">
              <w:rPr>
                <w:rFonts w:asciiTheme="majorHAnsi" w:hAnsiTheme="majorHAnsi"/>
                <w:b/>
                <w:sz w:val="22"/>
              </w:rPr>
              <w:t>Teacher facilitates</w:t>
            </w:r>
            <w:r w:rsidR="000B3C28">
              <w:rPr>
                <w:rFonts w:asciiTheme="majorHAnsi" w:hAnsiTheme="majorHAnsi"/>
                <w:b/>
                <w:sz w:val="22"/>
              </w:rPr>
              <w:t xml:space="preserve"> – </w:t>
            </w:r>
            <w:r w:rsidR="000B3C28" w:rsidRPr="000B3C28">
              <w:rPr>
                <w:rFonts w:asciiTheme="majorHAnsi" w:hAnsiTheme="majorHAnsi"/>
                <w:sz w:val="22"/>
              </w:rPr>
              <w:t>10-20mins depending on time taken for other activities to date</w:t>
            </w:r>
            <w:r w:rsidR="004A4C6D">
              <w:rPr>
                <w:rFonts w:asciiTheme="majorHAnsi" w:hAnsiTheme="majorHAnsi"/>
                <w:sz w:val="22"/>
              </w:rPr>
              <w:t xml:space="preserve">, play by ear. </w:t>
            </w:r>
            <w:r w:rsidR="0092503F" w:rsidRPr="0092503F">
              <w:rPr>
                <w:rFonts w:asciiTheme="majorHAnsi" w:hAnsiTheme="majorHAnsi"/>
                <w:b/>
                <w:sz w:val="22"/>
              </w:rPr>
              <w:br/>
            </w:r>
            <w:r w:rsidR="0092503F" w:rsidRPr="0092503F">
              <w:rPr>
                <w:rFonts w:asciiTheme="majorHAnsi" w:hAnsiTheme="majorHAnsi"/>
                <w:sz w:val="22"/>
              </w:rPr>
              <w:br/>
              <w:t xml:space="preserve">** </w:t>
            </w:r>
            <w:proofErr w:type="gramStart"/>
            <w:r w:rsidR="0092503F" w:rsidRPr="0092503F">
              <w:rPr>
                <w:rFonts w:asciiTheme="majorHAnsi" w:hAnsiTheme="majorHAnsi"/>
                <w:sz w:val="22"/>
              </w:rPr>
              <w:t>remind</w:t>
            </w:r>
            <w:proofErr w:type="gramEnd"/>
            <w:r w:rsidR="0092503F" w:rsidRPr="0092503F">
              <w:rPr>
                <w:rFonts w:asciiTheme="majorHAnsi" w:hAnsiTheme="majorHAnsi"/>
                <w:sz w:val="22"/>
              </w:rPr>
              <w:t xml:space="preserve"> students about drying artwork and checking with finger to see if the second colour can be applied</w:t>
            </w:r>
          </w:p>
          <w:p w14:paraId="72A95AA2" w14:textId="77777777" w:rsidR="00501650" w:rsidRDefault="00501650">
            <w:pPr>
              <w:rPr>
                <w:rFonts w:asciiTheme="majorHAnsi" w:hAnsiTheme="majorHAnsi"/>
                <w:sz w:val="22"/>
              </w:rPr>
            </w:pPr>
          </w:p>
          <w:p w14:paraId="6606FC46" w14:textId="0806A5A4" w:rsidR="00501650" w:rsidRDefault="00501650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56971266" wp14:editId="7BC0C33A">
                  <wp:extent cx="3032346" cy="1092200"/>
                  <wp:effectExtent l="0" t="0" r="0" b="0"/>
                  <wp:docPr id="8" name="Picture 8" descr="Macintosh HD:Users:laurenbardin:Desktop:Art Kate:Chris lesson:process:Screen Shot 2016-10-18 at 3.51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aurenbardin:Desktop:Art Kate:Chris lesson:process:Screen Shot 2016-10-18 at 3.51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38" cy="109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CCD1A" w14:textId="2D0E6F8C" w:rsidR="00ED71E6" w:rsidRPr="0092503F" w:rsidRDefault="00ED71E6">
            <w:pPr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4258" w:type="dxa"/>
          </w:tcPr>
          <w:p w14:paraId="7CD51C08" w14:textId="1DDA21DB" w:rsidR="00ED71E6" w:rsidRPr="0092503F" w:rsidRDefault="00501650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</w:r>
            <w:r w:rsidR="0092503F">
              <w:rPr>
                <w:rFonts w:asciiTheme="majorHAnsi" w:hAnsiTheme="majorHAnsi"/>
                <w:sz w:val="22"/>
              </w:rPr>
              <w:t>Students complete second and or 3</w:t>
            </w:r>
            <w:r w:rsidR="0092503F" w:rsidRPr="0092503F">
              <w:rPr>
                <w:rFonts w:asciiTheme="majorHAnsi" w:hAnsiTheme="majorHAnsi"/>
                <w:sz w:val="22"/>
                <w:vertAlign w:val="superscript"/>
              </w:rPr>
              <w:t>rd</w:t>
            </w:r>
            <w:r w:rsidR="0092503F">
              <w:rPr>
                <w:rFonts w:asciiTheme="majorHAnsi" w:hAnsiTheme="majorHAnsi"/>
                <w:sz w:val="22"/>
              </w:rPr>
              <w:t xml:space="preserve"> colour print depending on time and number of screens.</w:t>
            </w:r>
            <w:r w:rsidR="0092503F">
              <w:rPr>
                <w:rFonts w:asciiTheme="majorHAnsi" w:hAnsiTheme="majorHAnsi"/>
                <w:sz w:val="22"/>
              </w:rPr>
              <w:br/>
            </w:r>
            <w:r w:rsidR="0092503F">
              <w:rPr>
                <w:rFonts w:asciiTheme="majorHAnsi" w:hAnsiTheme="majorHAnsi"/>
                <w:sz w:val="22"/>
              </w:rPr>
              <w:br/>
            </w:r>
            <w:r w:rsidR="0092503F">
              <w:rPr>
                <w:rFonts w:asciiTheme="majorHAnsi" w:hAnsiTheme="majorHAnsi"/>
                <w:sz w:val="22"/>
              </w:rPr>
              <w:br/>
            </w:r>
          </w:p>
        </w:tc>
      </w:tr>
      <w:tr w:rsidR="0092503F" w:rsidRPr="00226113" w14:paraId="7AF43695" w14:textId="77777777" w:rsidTr="00831326">
        <w:tc>
          <w:tcPr>
            <w:tcW w:w="4258" w:type="dxa"/>
          </w:tcPr>
          <w:p w14:paraId="304A636D" w14:textId="67B98267" w:rsidR="0092503F" w:rsidRPr="0092503F" w:rsidRDefault="004A4C6D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 5-10min</w:t>
            </w:r>
            <w:r w:rsidR="007C3AB1">
              <w:rPr>
                <w:rFonts w:asciiTheme="majorHAnsi" w:hAnsiTheme="majorHAnsi"/>
                <w:b/>
                <w:sz w:val="22"/>
              </w:rPr>
              <w:br/>
            </w:r>
            <w:r w:rsidR="0092503F" w:rsidRPr="0092503F">
              <w:rPr>
                <w:rFonts w:asciiTheme="majorHAnsi" w:hAnsiTheme="majorHAnsi"/>
                <w:b/>
                <w:sz w:val="22"/>
              </w:rPr>
              <w:t>Teacher facilitates</w:t>
            </w:r>
            <w:r w:rsidR="0092503F">
              <w:rPr>
                <w:rFonts w:asciiTheme="majorHAnsi" w:hAnsiTheme="majorHAnsi"/>
                <w:b/>
                <w:sz w:val="22"/>
              </w:rPr>
              <w:t xml:space="preserve"> </w:t>
            </w:r>
            <w:proofErr w:type="spellStart"/>
            <w:r w:rsidR="0092503F">
              <w:rPr>
                <w:rFonts w:asciiTheme="majorHAnsi" w:hAnsiTheme="majorHAnsi"/>
                <w:b/>
                <w:sz w:val="22"/>
              </w:rPr>
              <w:t>packup</w:t>
            </w:r>
            <w:proofErr w:type="spellEnd"/>
            <w:r w:rsidR="0092503F">
              <w:rPr>
                <w:rFonts w:asciiTheme="majorHAnsi" w:hAnsiTheme="majorHAnsi"/>
                <w:b/>
                <w:sz w:val="22"/>
              </w:rPr>
              <w:br/>
            </w:r>
            <w:r w:rsidR="0092503F">
              <w:rPr>
                <w:rFonts w:asciiTheme="majorHAnsi" w:hAnsiTheme="majorHAnsi"/>
                <w:b/>
                <w:sz w:val="22"/>
              </w:rPr>
              <w:br/>
            </w:r>
            <w:r w:rsidR="0092503F" w:rsidRPr="0092503F">
              <w:rPr>
                <w:rFonts w:asciiTheme="majorHAnsi" w:hAnsiTheme="majorHAnsi"/>
                <w:sz w:val="22"/>
              </w:rPr>
              <w:t>Direct</w:t>
            </w:r>
            <w:r w:rsidR="0092503F">
              <w:rPr>
                <w:rFonts w:asciiTheme="majorHAnsi" w:hAnsiTheme="majorHAnsi"/>
                <w:sz w:val="22"/>
              </w:rPr>
              <w:t>s</w:t>
            </w:r>
            <w:r w:rsidR="0092503F" w:rsidRPr="0092503F">
              <w:rPr>
                <w:rFonts w:asciiTheme="majorHAnsi" w:hAnsiTheme="majorHAnsi"/>
                <w:sz w:val="22"/>
              </w:rPr>
              <w:t xml:space="preserve"> students and tables to be in charge of certain areas </w:t>
            </w:r>
            <w:r w:rsidR="001456F5">
              <w:rPr>
                <w:rFonts w:asciiTheme="majorHAnsi" w:hAnsiTheme="majorHAnsi"/>
                <w:sz w:val="22"/>
              </w:rPr>
              <w:t xml:space="preserve">to clean up </w:t>
            </w:r>
            <w:r w:rsidR="0092503F" w:rsidRPr="0092503F">
              <w:rPr>
                <w:rFonts w:asciiTheme="majorHAnsi" w:hAnsiTheme="majorHAnsi"/>
                <w:sz w:val="22"/>
              </w:rPr>
              <w:t>etc.</w:t>
            </w:r>
            <w:r w:rsidR="001456F5">
              <w:rPr>
                <w:rFonts w:asciiTheme="majorHAnsi" w:hAnsiTheme="majorHAnsi"/>
                <w:sz w:val="22"/>
              </w:rPr>
              <w:br/>
            </w:r>
            <w:r w:rsidR="001456F5">
              <w:rPr>
                <w:rFonts w:asciiTheme="majorHAnsi" w:hAnsiTheme="majorHAnsi"/>
                <w:sz w:val="22"/>
              </w:rPr>
              <w:br/>
              <w:t>**Reminders on board for things to do…</w:t>
            </w:r>
            <w:r w:rsidR="0092503F">
              <w:rPr>
                <w:rFonts w:asciiTheme="majorHAnsi" w:hAnsiTheme="majorHAnsi"/>
                <w:b/>
                <w:sz w:val="22"/>
              </w:rPr>
              <w:br/>
            </w:r>
            <w:r w:rsidR="001456F5">
              <w:rPr>
                <w:rFonts w:asciiTheme="majorHAnsi" w:hAnsiTheme="majorHAnsi"/>
                <w:b/>
                <w:noProof/>
                <w:sz w:val="22"/>
              </w:rPr>
              <w:drawing>
                <wp:inline distT="0" distB="0" distL="0" distR="0" wp14:anchorId="0CD5A0AF" wp14:editId="27B31C50">
                  <wp:extent cx="3058676" cy="1337733"/>
                  <wp:effectExtent l="0" t="0" r="0" b="8890"/>
                  <wp:docPr id="9" name="Picture 9" descr="Macintosh HD:Users:laurenbardin:Desktop:Art Kate:Chris lesson:process:Screen Shot 2016-10-18 at 3.51.5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aurenbardin:Desktop:Art Kate:Chris lesson:process:Screen Shot 2016-10-18 at 3.51.5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12" cy="133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03F">
              <w:rPr>
                <w:rFonts w:asciiTheme="majorHAnsi" w:hAnsiTheme="majorHAnsi"/>
                <w:b/>
                <w:sz w:val="22"/>
              </w:rPr>
              <w:br/>
            </w:r>
          </w:p>
        </w:tc>
        <w:tc>
          <w:tcPr>
            <w:tcW w:w="4258" w:type="dxa"/>
          </w:tcPr>
          <w:p w14:paraId="30D51E32" w14:textId="57FD1F2A" w:rsidR="0092503F" w:rsidRPr="007C3AB1" w:rsidRDefault="007C3AB1">
            <w:pPr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sz w:val="22"/>
              </w:rPr>
              <w:br/>
            </w:r>
            <w:r w:rsidRPr="007C3AB1">
              <w:rPr>
                <w:rFonts w:asciiTheme="majorHAnsi" w:hAnsiTheme="majorHAnsi"/>
                <w:b/>
                <w:sz w:val="22"/>
              </w:rPr>
              <w:t xml:space="preserve">Students </w:t>
            </w:r>
            <w:proofErr w:type="spellStart"/>
            <w:r w:rsidRPr="007C3AB1">
              <w:rPr>
                <w:rFonts w:asciiTheme="majorHAnsi" w:hAnsiTheme="majorHAnsi"/>
                <w:b/>
                <w:sz w:val="22"/>
              </w:rPr>
              <w:t>packup</w:t>
            </w:r>
            <w:proofErr w:type="spellEnd"/>
            <w:r>
              <w:rPr>
                <w:rFonts w:asciiTheme="majorHAnsi" w:hAnsiTheme="majorHAnsi"/>
                <w:b/>
                <w:sz w:val="22"/>
              </w:rPr>
              <w:br/>
            </w:r>
            <w:r>
              <w:rPr>
                <w:rFonts w:asciiTheme="majorHAnsi" w:hAnsiTheme="majorHAnsi"/>
                <w:b/>
                <w:sz w:val="22"/>
              </w:rPr>
              <w:br/>
            </w:r>
            <w:r w:rsidRPr="007C3AB1">
              <w:rPr>
                <w:rFonts w:asciiTheme="majorHAnsi" w:hAnsiTheme="majorHAnsi"/>
                <w:sz w:val="22"/>
              </w:rPr>
              <w:t>Ensure all screens cleaned and dried or drip dry</w:t>
            </w:r>
            <w:r w:rsidRPr="007C3AB1">
              <w:rPr>
                <w:rFonts w:asciiTheme="majorHAnsi" w:hAnsiTheme="majorHAnsi"/>
                <w:sz w:val="22"/>
              </w:rPr>
              <w:br/>
              <w:t>paper in bins</w:t>
            </w:r>
            <w:r>
              <w:rPr>
                <w:rFonts w:asciiTheme="majorHAnsi" w:hAnsiTheme="majorHAnsi"/>
                <w:sz w:val="22"/>
              </w:rPr>
              <w:br/>
              <w:t xml:space="preserve">Wiped surfaces and floor clear of </w:t>
            </w:r>
            <w:r w:rsidR="004933AB">
              <w:rPr>
                <w:rFonts w:asciiTheme="majorHAnsi" w:hAnsiTheme="majorHAnsi"/>
                <w:sz w:val="22"/>
              </w:rPr>
              <w:t>spills</w:t>
            </w:r>
            <w:r>
              <w:rPr>
                <w:rFonts w:asciiTheme="majorHAnsi" w:hAnsiTheme="majorHAnsi"/>
                <w:sz w:val="22"/>
              </w:rPr>
              <w:br/>
            </w:r>
            <w:r w:rsidR="00B93E49">
              <w:rPr>
                <w:rFonts w:asciiTheme="majorHAnsi" w:hAnsiTheme="majorHAnsi"/>
                <w:sz w:val="22"/>
              </w:rPr>
              <w:br/>
            </w:r>
            <w:r w:rsidR="00B93E49">
              <w:rPr>
                <w:rFonts w:asciiTheme="majorHAnsi" w:hAnsiTheme="majorHAnsi"/>
                <w:sz w:val="22"/>
              </w:rPr>
              <w:br/>
              <w:t>Return</w:t>
            </w:r>
            <w:r>
              <w:rPr>
                <w:rFonts w:asciiTheme="majorHAnsi" w:hAnsiTheme="majorHAnsi"/>
                <w:sz w:val="22"/>
              </w:rPr>
              <w:t xml:space="preserve"> materials to designate areas…</w:t>
            </w:r>
            <w:r>
              <w:rPr>
                <w:rFonts w:asciiTheme="majorHAnsi" w:hAnsiTheme="majorHAnsi"/>
                <w:sz w:val="22"/>
              </w:rPr>
              <w:br/>
            </w:r>
            <w:r w:rsidRPr="007C3AB1">
              <w:rPr>
                <w:rFonts w:asciiTheme="majorHAnsi" w:hAnsiTheme="majorHAnsi"/>
                <w:sz w:val="22"/>
              </w:rPr>
              <w:br/>
            </w:r>
            <w:r w:rsidR="00B43F1C">
              <w:rPr>
                <w:rFonts w:asciiTheme="majorHAnsi" w:hAnsiTheme="majorHAnsi"/>
                <w:b/>
                <w:sz w:val="22"/>
              </w:rPr>
              <w:br/>
            </w:r>
            <w:r w:rsidR="00B43F1C">
              <w:rPr>
                <w:rFonts w:asciiTheme="majorHAnsi" w:hAnsiTheme="majorHAnsi"/>
                <w:b/>
                <w:sz w:val="22"/>
              </w:rPr>
              <w:br/>
              <w:t xml:space="preserve">End of class. </w:t>
            </w:r>
          </w:p>
        </w:tc>
      </w:tr>
    </w:tbl>
    <w:p w14:paraId="67FAEB49" w14:textId="3CB7B49F" w:rsidR="000E2F48" w:rsidRPr="000509F9" w:rsidRDefault="000E2F48" w:rsidP="000E2F4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2E74B6"/>
          <w:sz w:val="52"/>
          <w:szCs w:val="52"/>
        </w:rPr>
      </w:pP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  <w:r w:rsidRPr="000509F9">
        <w:rPr>
          <w:rFonts w:asciiTheme="majorHAnsi" w:hAnsiTheme="majorHAnsi" w:cs="Times New Roman"/>
          <w:color w:val="2E74B6"/>
          <w:sz w:val="52"/>
          <w:szCs w:val="52"/>
        </w:rPr>
        <w:t>Reflection</w:t>
      </w:r>
      <w:r w:rsidR="001A4EE8" w:rsidRPr="000509F9">
        <w:rPr>
          <w:rFonts w:asciiTheme="majorHAnsi" w:hAnsiTheme="majorHAnsi" w:cs="Times New Roman"/>
          <w:color w:val="2E74B6"/>
          <w:sz w:val="52"/>
          <w:szCs w:val="52"/>
        </w:rPr>
        <w:t xml:space="preserve"> &amp; Evaluations</w:t>
      </w:r>
      <w:r w:rsidRPr="000509F9">
        <w:rPr>
          <w:rFonts w:asciiTheme="majorHAnsi" w:hAnsiTheme="majorHAnsi" w:cs="Times New Roman"/>
          <w:color w:val="2E74B6"/>
          <w:sz w:val="52"/>
          <w:szCs w:val="52"/>
        </w:rPr>
        <w:t xml:space="preserve">: </w:t>
      </w:r>
    </w:p>
    <w:p w14:paraId="77E7B9A0" w14:textId="7CC6E3DE" w:rsidR="000509F9" w:rsidRPr="00EA486B" w:rsidRDefault="000E2F4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</w:rPr>
        <w:br/>
      </w:r>
      <w:r w:rsidR="001A4EE8" w:rsidRPr="00EA486B">
        <w:rPr>
          <w:rFonts w:asciiTheme="majorHAnsi" w:hAnsiTheme="majorHAnsi"/>
          <w:sz w:val="22"/>
          <w:szCs w:val="22"/>
        </w:rPr>
        <w:t>Students and teacher should consider what outcomes were achieved?</w:t>
      </w:r>
      <w:r w:rsidR="001A4EE8" w:rsidRPr="00EA486B">
        <w:rPr>
          <w:rFonts w:asciiTheme="majorHAnsi" w:hAnsiTheme="majorHAnsi"/>
          <w:sz w:val="22"/>
          <w:szCs w:val="22"/>
        </w:rPr>
        <w:br/>
      </w:r>
      <w:proofErr w:type="gramStart"/>
      <w:r w:rsidR="001A4EE8" w:rsidRPr="00EA486B">
        <w:rPr>
          <w:rFonts w:asciiTheme="majorHAnsi" w:hAnsiTheme="majorHAnsi"/>
          <w:sz w:val="22"/>
          <w:szCs w:val="22"/>
        </w:rPr>
        <w:t>To what extent?</w:t>
      </w:r>
      <w:proofErr w:type="gramEnd"/>
      <w:r w:rsidR="001A4EE8" w:rsidRPr="00EA486B">
        <w:rPr>
          <w:rFonts w:asciiTheme="majorHAnsi" w:hAnsiTheme="majorHAnsi"/>
          <w:sz w:val="22"/>
          <w:szCs w:val="22"/>
        </w:rPr>
        <w:br/>
      </w:r>
      <w:r w:rsidR="001A4EE8" w:rsidRPr="00EA486B">
        <w:rPr>
          <w:rFonts w:asciiTheme="majorHAnsi" w:hAnsiTheme="majorHAnsi"/>
          <w:sz w:val="22"/>
          <w:szCs w:val="22"/>
        </w:rPr>
        <w:br/>
        <w:t>What could be improved for future lessons?</w:t>
      </w:r>
      <w:r w:rsidR="001A4EE8" w:rsidRPr="00EA486B">
        <w:rPr>
          <w:rFonts w:asciiTheme="majorHAnsi" w:hAnsiTheme="majorHAnsi"/>
          <w:sz w:val="22"/>
          <w:szCs w:val="22"/>
        </w:rPr>
        <w:br/>
        <w:t>Consider all segments of the lesson, from intro to process to clean up…</w:t>
      </w:r>
      <w:r w:rsidR="001A4EE8" w:rsidRPr="00EA486B">
        <w:rPr>
          <w:rFonts w:asciiTheme="majorHAnsi" w:hAnsiTheme="majorHAnsi"/>
          <w:sz w:val="22"/>
          <w:szCs w:val="22"/>
        </w:rPr>
        <w:br/>
      </w:r>
      <w:r w:rsidR="001A4EE8" w:rsidRPr="00EA486B">
        <w:rPr>
          <w:rFonts w:asciiTheme="majorHAnsi" w:hAnsiTheme="majorHAnsi"/>
          <w:sz w:val="22"/>
          <w:szCs w:val="22"/>
        </w:rPr>
        <w:br/>
      </w:r>
      <w:r w:rsidR="00DA4BB5" w:rsidRPr="00EA486B">
        <w:rPr>
          <w:rFonts w:asciiTheme="majorHAnsi" w:hAnsiTheme="majorHAnsi"/>
          <w:sz w:val="22"/>
          <w:szCs w:val="22"/>
        </w:rPr>
        <w:t>What goals can be set to achieve these?</w:t>
      </w:r>
      <w:r w:rsidR="00DA4BB5" w:rsidRPr="00EA486B">
        <w:rPr>
          <w:rFonts w:asciiTheme="majorHAnsi" w:hAnsiTheme="majorHAnsi"/>
          <w:sz w:val="22"/>
          <w:szCs w:val="22"/>
        </w:rPr>
        <w:br/>
        <w:t>Students should mention in relation to the specific materials and techniques but also holistic development.</w:t>
      </w:r>
      <w:r w:rsidR="00DA4BB5" w:rsidRPr="00EA486B">
        <w:rPr>
          <w:rFonts w:asciiTheme="majorHAnsi" w:hAnsiTheme="majorHAnsi"/>
          <w:sz w:val="22"/>
          <w:szCs w:val="22"/>
        </w:rPr>
        <w:br/>
      </w:r>
      <w:r w:rsidR="00DA4BB5" w:rsidRPr="00EA486B">
        <w:rPr>
          <w:rFonts w:asciiTheme="majorHAnsi" w:hAnsiTheme="majorHAnsi"/>
          <w:sz w:val="22"/>
          <w:szCs w:val="22"/>
        </w:rPr>
        <w:br/>
        <w:t>Did pairs work well together?</w:t>
      </w:r>
      <w:r w:rsidR="00DA4BB5" w:rsidRPr="00EA486B">
        <w:rPr>
          <w:rFonts w:asciiTheme="majorHAnsi" w:hAnsiTheme="majorHAnsi"/>
          <w:sz w:val="22"/>
          <w:szCs w:val="22"/>
        </w:rPr>
        <w:br/>
      </w:r>
      <w:r w:rsidR="00DA4BB5" w:rsidRPr="00EA486B">
        <w:rPr>
          <w:rFonts w:asciiTheme="majorHAnsi" w:hAnsiTheme="majorHAnsi"/>
          <w:sz w:val="22"/>
          <w:szCs w:val="22"/>
        </w:rPr>
        <w:br/>
        <w:t>Was it easy to collaborate with other groups when making a combined artwork? Why or why not?</w:t>
      </w:r>
      <w:r w:rsidR="00DA4BB5" w:rsidRPr="00EA486B">
        <w:rPr>
          <w:rFonts w:asciiTheme="majorHAnsi" w:hAnsiTheme="majorHAnsi"/>
          <w:sz w:val="22"/>
          <w:szCs w:val="22"/>
        </w:rPr>
        <w:br/>
      </w:r>
      <w:r w:rsidR="00392A78">
        <w:rPr>
          <w:rFonts w:asciiTheme="majorHAnsi" w:hAnsiTheme="majorHAnsi"/>
          <w:sz w:val="22"/>
          <w:szCs w:val="22"/>
        </w:rPr>
        <w:br/>
      </w:r>
      <w:r w:rsidR="00392A78">
        <w:rPr>
          <w:rFonts w:asciiTheme="majorHAnsi" w:hAnsiTheme="majorHAnsi"/>
          <w:sz w:val="22"/>
          <w:szCs w:val="22"/>
        </w:rPr>
        <w:br/>
      </w:r>
      <w:bookmarkStart w:id="0" w:name="_GoBack"/>
      <w:bookmarkEnd w:id="0"/>
      <w:r w:rsidR="00DA4BB5" w:rsidRPr="00EA486B">
        <w:rPr>
          <w:rFonts w:asciiTheme="majorHAnsi" w:hAnsiTheme="majorHAnsi"/>
          <w:sz w:val="22"/>
          <w:szCs w:val="22"/>
        </w:rPr>
        <w:br/>
      </w:r>
      <w:r w:rsidR="00DA4BB5" w:rsidRPr="00EA486B">
        <w:rPr>
          <w:rFonts w:asciiTheme="majorHAnsi" w:hAnsiTheme="majorHAnsi" w:cs="Times New Roman"/>
          <w:color w:val="2E74B6"/>
          <w:sz w:val="36"/>
          <w:szCs w:val="22"/>
        </w:rPr>
        <w:t xml:space="preserve">Forward thinking… </w:t>
      </w:r>
      <w:r w:rsidR="00DA4BB5" w:rsidRPr="00EA486B">
        <w:rPr>
          <w:rFonts w:asciiTheme="majorHAnsi" w:hAnsiTheme="majorHAnsi"/>
          <w:sz w:val="22"/>
          <w:szCs w:val="22"/>
        </w:rPr>
        <w:br/>
      </w:r>
      <w:r w:rsidR="00DA4BB5" w:rsidRPr="00EA486B">
        <w:rPr>
          <w:rFonts w:asciiTheme="majorHAnsi" w:hAnsiTheme="majorHAnsi"/>
          <w:sz w:val="22"/>
          <w:szCs w:val="22"/>
        </w:rPr>
        <w:br/>
      </w:r>
      <w:proofErr w:type="gramStart"/>
      <w:r w:rsidR="00DA4BB5" w:rsidRPr="00EA486B">
        <w:rPr>
          <w:rFonts w:asciiTheme="majorHAnsi" w:hAnsiTheme="majorHAnsi"/>
          <w:sz w:val="22"/>
          <w:szCs w:val="22"/>
        </w:rPr>
        <w:t>How</w:t>
      </w:r>
      <w:proofErr w:type="gramEnd"/>
      <w:r w:rsidR="00DA4BB5" w:rsidRPr="00EA486B">
        <w:rPr>
          <w:rFonts w:asciiTheme="majorHAnsi" w:hAnsiTheme="majorHAnsi"/>
          <w:sz w:val="22"/>
          <w:szCs w:val="22"/>
        </w:rPr>
        <w:t xml:space="preserve"> may students use their artwork in a digital space to get a textile print?</w:t>
      </w:r>
      <w:r w:rsidR="00DA4BB5" w:rsidRPr="00EA486B">
        <w:rPr>
          <w:rFonts w:asciiTheme="majorHAnsi" w:hAnsiTheme="majorHAnsi"/>
          <w:sz w:val="22"/>
          <w:szCs w:val="22"/>
        </w:rPr>
        <w:br/>
        <w:t>Would they consider combining both digital print and textile print for a final outcome?</w:t>
      </w:r>
      <w:r w:rsidR="001A4EE8" w:rsidRPr="00EA486B">
        <w:rPr>
          <w:rFonts w:asciiTheme="majorHAnsi" w:hAnsiTheme="majorHAnsi"/>
          <w:sz w:val="22"/>
          <w:szCs w:val="22"/>
        </w:rPr>
        <w:br/>
      </w:r>
      <w:r w:rsidR="00120FC0" w:rsidRPr="00EA486B">
        <w:rPr>
          <w:rFonts w:asciiTheme="majorHAnsi" w:hAnsiTheme="majorHAnsi"/>
          <w:sz w:val="22"/>
          <w:szCs w:val="22"/>
        </w:rPr>
        <w:br/>
      </w:r>
    </w:p>
    <w:p w14:paraId="4FB269DC" w14:textId="31D29D42" w:rsidR="00270545" w:rsidRDefault="00120FC0">
      <w:pPr>
        <w:rPr>
          <w:rFonts w:ascii="Arial" w:hAnsi="Arial"/>
        </w:rPr>
      </w:pPr>
      <w:r>
        <w:rPr>
          <w:rFonts w:ascii="Arial" w:hAnsi="Arial"/>
        </w:rPr>
        <w:br/>
      </w:r>
      <w:r w:rsidRPr="00120FC0">
        <w:rPr>
          <w:rFonts w:asciiTheme="majorHAnsi" w:hAnsiTheme="majorHAnsi" w:cs="Times New Roman"/>
          <w:color w:val="2E74B6"/>
          <w:sz w:val="52"/>
          <w:szCs w:val="22"/>
        </w:rPr>
        <w:t>Resources</w:t>
      </w:r>
    </w:p>
    <w:p w14:paraId="4925C318" w14:textId="668D6D4C" w:rsidR="009C24C9" w:rsidRDefault="00422BA2">
      <w:pPr>
        <w:rPr>
          <w:rFonts w:ascii="Arial" w:hAnsi="Arial"/>
        </w:rPr>
      </w:pPr>
      <w:r>
        <w:rPr>
          <w:rFonts w:ascii="Arial" w:hAnsi="Arial"/>
        </w:rPr>
        <w:br/>
      </w:r>
      <w:r w:rsidRPr="00EA486B">
        <w:rPr>
          <w:rFonts w:ascii="Arial" w:hAnsi="Arial"/>
          <w:sz w:val="22"/>
        </w:rPr>
        <w:t xml:space="preserve">Resources </w:t>
      </w:r>
      <w:r w:rsidR="00BF365E" w:rsidRPr="00EA486B">
        <w:rPr>
          <w:rFonts w:ascii="Arial" w:hAnsi="Arial"/>
          <w:sz w:val="22"/>
        </w:rPr>
        <w:t xml:space="preserve">on next page (can be resized) and </w:t>
      </w:r>
      <w:r w:rsidRPr="00EA486B">
        <w:rPr>
          <w:rFonts w:ascii="Arial" w:hAnsi="Arial"/>
          <w:sz w:val="22"/>
        </w:rPr>
        <w:t>online at:</w:t>
      </w:r>
      <w:r w:rsidRPr="00EA486B">
        <w:rPr>
          <w:rFonts w:ascii="Arial" w:hAnsi="Arial"/>
          <w:sz w:val="22"/>
        </w:rPr>
        <w:br/>
      </w:r>
      <w:hyperlink r:id="rId16" w:history="1">
        <w:r w:rsidRPr="00EA486B">
          <w:rPr>
            <w:rStyle w:val="Hyperlink"/>
            <w:rFonts w:asciiTheme="majorHAnsi" w:hAnsiTheme="majorHAnsi"/>
            <w:sz w:val="22"/>
          </w:rPr>
          <w:t>http://visualartspace.weebly.com/screen-printing.html</w:t>
        </w:r>
      </w:hyperlink>
    </w:p>
    <w:p w14:paraId="0C3B20B0" w14:textId="77777777" w:rsidR="00270545" w:rsidRDefault="00270545">
      <w:pPr>
        <w:rPr>
          <w:rFonts w:ascii="Arial" w:hAnsi="Arial"/>
        </w:rPr>
      </w:pPr>
    </w:p>
    <w:p w14:paraId="3FC96EC2" w14:textId="562DD01F" w:rsidR="00270545" w:rsidRPr="001A4EE8" w:rsidRDefault="00AA0CA8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 wp14:anchorId="0C5267D4" wp14:editId="75B90626">
            <wp:simplePos x="0" y="0"/>
            <wp:positionH relativeFrom="column">
              <wp:posOffset>-889000</wp:posOffset>
            </wp:positionH>
            <wp:positionV relativeFrom="paragraph">
              <wp:posOffset>4471035</wp:posOffset>
            </wp:positionV>
            <wp:extent cx="7112635" cy="5019675"/>
            <wp:effectExtent l="0" t="0" r="0" b="9525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11" name="Picture 11" descr="Macintosh HD:Users:laurenbardin:Desktop:Screen Shot 2016-10-19 at 6.34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aurenbardin:Desktop:Screen Shot 2016-10-19 at 6.34.4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36724154" wp14:editId="70461FC4">
            <wp:simplePos x="0" y="0"/>
            <wp:positionH relativeFrom="column">
              <wp:posOffset>-889000</wp:posOffset>
            </wp:positionH>
            <wp:positionV relativeFrom="paragraph">
              <wp:posOffset>-702945</wp:posOffset>
            </wp:positionV>
            <wp:extent cx="7117715" cy="5012055"/>
            <wp:effectExtent l="0" t="0" r="0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10" name="Picture 10" descr="Macintosh HD:Users:laurenbardin:Desktop:Screen Shot 2016-10-19 at 6.34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aurenbardin:Desktop:Screen Shot 2016-10-19 at 6.34.3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545" w:rsidRPr="001A4EE8" w:rsidSect="0027054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7E67C9"/>
    <w:multiLevelType w:val="multilevel"/>
    <w:tmpl w:val="8DD8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A0"/>
    <w:rsid w:val="00017477"/>
    <w:rsid w:val="000509F9"/>
    <w:rsid w:val="0008144A"/>
    <w:rsid w:val="00084412"/>
    <w:rsid w:val="0009269E"/>
    <w:rsid w:val="000B3C28"/>
    <w:rsid w:val="000B542A"/>
    <w:rsid w:val="000C6755"/>
    <w:rsid w:val="000E2F48"/>
    <w:rsid w:val="001204D1"/>
    <w:rsid w:val="00120FC0"/>
    <w:rsid w:val="0012423B"/>
    <w:rsid w:val="001456F5"/>
    <w:rsid w:val="00165BDC"/>
    <w:rsid w:val="001A0364"/>
    <w:rsid w:val="001A4A48"/>
    <w:rsid w:val="001A4EE8"/>
    <w:rsid w:val="001D7BA9"/>
    <w:rsid w:val="001E71C0"/>
    <w:rsid w:val="001E7E3B"/>
    <w:rsid w:val="00210B76"/>
    <w:rsid w:val="00226113"/>
    <w:rsid w:val="00270545"/>
    <w:rsid w:val="00272593"/>
    <w:rsid w:val="00274FC5"/>
    <w:rsid w:val="002839B0"/>
    <w:rsid w:val="002D0182"/>
    <w:rsid w:val="002D55D9"/>
    <w:rsid w:val="002F40F4"/>
    <w:rsid w:val="002F477C"/>
    <w:rsid w:val="00301775"/>
    <w:rsid w:val="00310294"/>
    <w:rsid w:val="00320DFA"/>
    <w:rsid w:val="003715C1"/>
    <w:rsid w:val="00392A78"/>
    <w:rsid w:val="003F453D"/>
    <w:rsid w:val="003F7CD4"/>
    <w:rsid w:val="004007CE"/>
    <w:rsid w:val="0041653D"/>
    <w:rsid w:val="00422BA2"/>
    <w:rsid w:val="004250B0"/>
    <w:rsid w:val="004653DF"/>
    <w:rsid w:val="00487A0F"/>
    <w:rsid w:val="004933AB"/>
    <w:rsid w:val="00494C45"/>
    <w:rsid w:val="00497890"/>
    <w:rsid w:val="004A347F"/>
    <w:rsid w:val="004A4C6D"/>
    <w:rsid w:val="004A6CA2"/>
    <w:rsid w:val="004E5402"/>
    <w:rsid w:val="004F6E59"/>
    <w:rsid w:val="00501650"/>
    <w:rsid w:val="0051619B"/>
    <w:rsid w:val="005778C5"/>
    <w:rsid w:val="00611F6A"/>
    <w:rsid w:val="006A07AF"/>
    <w:rsid w:val="006C0E37"/>
    <w:rsid w:val="006C6C81"/>
    <w:rsid w:val="006E64AF"/>
    <w:rsid w:val="006E776A"/>
    <w:rsid w:val="00722A1D"/>
    <w:rsid w:val="007409F3"/>
    <w:rsid w:val="007616A0"/>
    <w:rsid w:val="00765CDD"/>
    <w:rsid w:val="007C3AB1"/>
    <w:rsid w:val="007E2E80"/>
    <w:rsid w:val="007E58EB"/>
    <w:rsid w:val="00814D90"/>
    <w:rsid w:val="00831326"/>
    <w:rsid w:val="00854060"/>
    <w:rsid w:val="00870470"/>
    <w:rsid w:val="00876ACF"/>
    <w:rsid w:val="00876DA3"/>
    <w:rsid w:val="008F06D7"/>
    <w:rsid w:val="008F1A93"/>
    <w:rsid w:val="008F3363"/>
    <w:rsid w:val="008F3A85"/>
    <w:rsid w:val="0091473E"/>
    <w:rsid w:val="0092503F"/>
    <w:rsid w:val="00932176"/>
    <w:rsid w:val="00985685"/>
    <w:rsid w:val="009B6393"/>
    <w:rsid w:val="009C24C9"/>
    <w:rsid w:val="00A378AC"/>
    <w:rsid w:val="00A4637E"/>
    <w:rsid w:val="00A56951"/>
    <w:rsid w:val="00A81393"/>
    <w:rsid w:val="00AA0CA8"/>
    <w:rsid w:val="00AD2501"/>
    <w:rsid w:val="00AE0C1D"/>
    <w:rsid w:val="00AF2ACA"/>
    <w:rsid w:val="00B00E87"/>
    <w:rsid w:val="00B00F93"/>
    <w:rsid w:val="00B01BB3"/>
    <w:rsid w:val="00B026C0"/>
    <w:rsid w:val="00B0532B"/>
    <w:rsid w:val="00B43F1C"/>
    <w:rsid w:val="00B62B33"/>
    <w:rsid w:val="00B86798"/>
    <w:rsid w:val="00B93E49"/>
    <w:rsid w:val="00B969F4"/>
    <w:rsid w:val="00BB3312"/>
    <w:rsid w:val="00BB5B03"/>
    <w:rsid w:val="00BF326E"/>
    <w:rsid w:val="00BF365E"/>
    <w:rsid w:val="00C0528F"/>
    <w:rsid w:val="00C10757"/>
    <w:rsid w:val="00C36449"/>
    <w:rsid w:val="00C50AF1"/>
    <w:rsid w:val="00C77AE9"/>
    <w:rsid w:val="00C94418"/>
    <w:rsid w:val="00C95D16"/>
    <w:rsid w:val="00CC2649"/>
    <w:rsid w:val="00D12DA1"/>
    <w:rsid w:val="00D30A83"/>
    <w:rsid w:val="00D41951"/>
    <w:rsid w:val="00D57492"/>
    <w:rsid w:val="00D86E23"/>
    <w:rsid w:val="00DA4BB5"/>
    <w:rsid w:val="00DE18A8"/>
    <w:rsid w:val="00DE3308"/>
    <w:rsid w:val="00DE59C8"/>
    <w:rsid w:val="00DF69F4"/>
    <w:rsid w:val="00DF7B70"/>
    <w:rsid w:val="00E06D48"/>
    <w:rsid w:val="00E45C93"/>
    <w:rsid w:val="00EA486B"/>
    <w:rsid w:val="00EA6EAC"/>
    <w:rsid w:val="00ED50C1"/>
    <w:rsid w:val="00ED71E6"/>
    <w:rsid w:val="00EF0B59"/>
    <w:rsid w:val="00F11222"/>
    <w:rsid w:val="00F129C8"/>
    <w:rsid w:val="00F251E1"/>
    <w:rsid w:val="00F26CCB"/>
    <w:rsid w:val="00F53A9A"/>
    <w:rsid w:val="00F81284"/>
    <w:rsid w:val="00F914B8"/>
    <w:rsid w:val="00F93B28"/>
    <w:rsid w:val="00FA35F8"/>
    <w:rsid w:val="00FB1A11"/>
    <w:rsid w:val="00FB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F5F2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ED71E6"/>
    <w:pPr>
      <w:keepNext/>
      <w:jc w:val="center"/>
      <w:outlineLvl w:val="3"/>
    </w:pPr>
    <w:rPr>
      <w:rFonts w:ascii="Palatino" w:eastAsia="Times New Roman" w:hAnsi="Palatino" w:cs="Times New Roman"/>
      <w:b/>
      <w:i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26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914B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3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364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ED71E6"/>
    <w:rPr>
      <w:rFonts w:ascii="Palatino" w:eastAsia="Times New Roman" w:hAnsi="Palatino" w:cs="Times New Roman"/>
      <w:b/>
      <w:i/>
      <w:sz w:val="2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ED71E6"/>
    <w:pPr>
      <w:keepNext/>
      <w:jc w:val="center"/>
      <w:outlineLvl w:val="3"/>
    </w:pPr>
    <w:rPr>
      <w:rFonts w:ascii="Palatino" w:eastAsia="Times New Roman" w:hAnsi="Palatino" w:cs="Times New Roman"/>
      <w:b/>
      <w:i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026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914B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3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364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ED71E6"/>
    <w:rPr>
      <w:rFonts w:ascii="Palatino" w:eastAsia="Times New Roman" w:hAnsi="Palatino" w:cs="Times New Roman"/>
      <w:b/>
      <w:i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http://visualartspace.weebly.com/screen-printing.html" TargetMode="Externa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visualartspace.weebly.com/screen-printing.htm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1482</Words>
  <Characters>8451</Characters>
  <Application>Microsoft Macintosh Word</Application>
  <DocSecurity>0</DocSecurity>
  <Lines>70</Lines>
  <Paragraphs>19</Paragraphs>
  <ScaleCrop>false</ScaleCrop>
  <Company>RMIT University</Company>
  <LinksUpToDate>false</LinksUpToDate>
  <CharactersWithSpaces>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Bardin</dc:creator>
  <cp:keywords/>
  <dc:description/>
  <cp:lastModifiedBy>Lauren Bardin</cp:lastModifiedBy>
  <cp:revision>143</cp:revision>
  <dcterms:created xsi:type="dcterms:W3CDTF">2016-10-19T03:15:00Z</dcterms:created>
  <dcterms:modified xsi:type="dcterms:W3CDTF">2016-10-19T07:51:00Z</dcterms:modified>
</cp:coreProperties>
</file>